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09E8" w:rsidRDefault="00684DFE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t>ПРИЛОЖЕНИЕ А</w:t>
      </w:r>
    </w:p>
    <w:p w:rsidR="00684DFE" w:rsidRDefault="00684DFE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t>Памятка для программиста</w:t>
      </w:r>
    </w:p>
    <w:p w:rsidR="00684DFE" w:rsidRDefault="00684DFE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noProof/>
          <w:sz w:val="28"/>
          <w:szCs w:val="28"/>
        </w:rPr>
        <w:drawing>
          <wp:inline distT="0" distB="0" distL="0" distR="0" wp14:anchorId="1F18FF25" wp14:editId="1D00E285">
            <wp:extent cx="5940425" cy="445516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OST type B" w:hAnsi="GOST type B"/>
          <w:i/>
          <w:noProof/>
          <w:sz w:val="72"/>
          <w:szCs w:val="72"/>
        </w:rPr>
        <w:drawing>
          <wp:inline distT="0" distB="0" distL="0" distR="0" wp14:anchorId="1E380896" wp14:editId="66AE2BEB">
            <wp:extent cx="5940425" cy="37801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zrlkmeSkZCQ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DFE" w:rsidRDefault="00873AFA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lastRenderedPageBreak/>
        <w:t>Тест онлайн</w:t>
      </w:r>
    </w:p>
    <w:p w:rsidR="00684DFE" w:rsidRDefault="00684DFE" w:rsidP="00445B5D">
      <w:pPr>
        <w:jc w:val="center"/>
        <w:rPr>
          <w:rFonts w:ascii="GOST type B" w:hAnsi="GOST type B"/>
          <w:b/>
          <w:i/>
          <w:sz w:val="52"/>
          <w:szCs w:val="52"/>
        </w:rPr>
      </w:pPr>
    </w:p>
    <w:p w:rsidR="00445B5D" w:rsidRDefault="00CA7B8B" w:rsidP="00445B5D">
      <w:pPr>
        <w:jc w:val="center"/>
        <w:rPr>
          <w:noProof/>
        </w:rPr>
      </w:pPr>
      <w:r w:rsidRPr="00CA7B8B">
        <w:rPr>
          <w:noProof/>
        </w:rPr>
        <w:t>https://www.testwizard.ru/test.php?id=59077</w:t>
      </w:r>
    </w:p>
    <w:p w:rsidR="00445B5D" w:rsidRDefault="00445B5D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drawing>
          <wp:inline distT="0" distB="0" distL="0" distR="0" wp14:anchorId="5B8AC2D9" wp14:editId="008A428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5D" w:rsidRDefault="00445B5D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drawing>
          <wp:inline distT="0" distB="0" distL="0" distR="0" wp14:anchorId="769240EE" wp14:editId="10162E2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5D" w:rsidRDefault="00445B5D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743AF58" wp14:editId="025D9B77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5D" w:rsidRDefault="00445B5D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drawing>
          <wp:inline distT="0" distB="0" distL="0" distR="0" wp14:anchorId="1F6AEC88" wp14:editId="4D2B792D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E4" w:rsidRDefault="007C76E4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3F6EB934" wp14:editId="5386BA47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E4" w:rsidRDefault="007C76E4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drawing>
          <wp:inline distT="0" distB="0" distL="0" distR="0" wp14:anchorId="35513BDE" wp14:editId="10DC4909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E4" w:rsidRDefault="007C76E4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37522C8" wp14:editId="1F504047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8B" w:rsidRDefault="00CA7B8B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drawing>
          <wp:inline distT="0" distB="0" distL="0" distR="0" wp14:anchorId="179DA289" wp14:editId="4D86F14C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8B" w:rsidRDefault="00CA7B8B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5E263531" wp14:editId="1EFCE0A8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8B" w:rsidRDefault="00873AFA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t>Презентация</w:t>
      </w:r>
    </w:p>
    <w:p w:rsidR="00873AFA" w:rsidRDefault="00873AFA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drawing>
          <wp:inline distT="0" distB="0" distL="0" distR="0" wp14:anchorId="62864202" wp14:editId="2F0831D3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C4" w:rsidRDefault="00C26DC4" w:rsidP="00445B5D">
      <w:pPr>
        <w:jc w:val="center"/>
        <w:rPr>
          <w:rFonts w:ascii="GOST type B" w:hAnsi="GOST type B"/>
          <w:b/>
          <w:i/>
          <w:sz w:val="52"/>
          <w:szCs w:val="52"/>
        </w:rPr>
      </w:pPr>
    </w:p>
    <w:p w:rsidR="00C26DC4" w:rsidRDefault="00C26DC4">
      <w:pPr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br w:type="page"/>
      </w:r>
    </w:p>
    <w:p w:rsidR="00C26DC4" w:rsidRDefault="00C26DC4" w:rsidP="00C26DC4">
      <w:pPr>
        <w:jc w:val="center"/>
        <w:rPr>
          <w:b/>
          <w:i/>
          <w:sz w:val="72"/>
        </w:rPr>
      </w:pPr>
      <w:r w:rsidRPr="00A339B0">
        <w:rPr>
          <w:b/>
          <w:i/>
          <w:sz w:val="72"/>
        </w:rPr>
        <w:lastRenderedPageBreak/>
        <w:t>Приложение Б</w:t>
      </w:r>
    </w:p>
    <w:p w:rsidR="00C26DC4" w:rsidRPr="00A339B0" w:rsidRDefault="00C26DC4" w:rsidP="00C26DC4">
      <w:pPr>
        <w:jc w:val="center"/>
        <w:rPr>
          <w:b/>
          <w:i/>
          <w:sz w:val="72"/>
        </w:rPr>
      </w:pPr>
      <w:r>
        <w:rPr>
          <w:rFonts w:ascii="Times New Roman" w:hAnsi="Times New Roman" w:cs="Times New Roman"/>
          <w:sz w:val="24"/>
          <w:szCs w:val="24"/>
        </w:rPr>
        <w:t>Задача№1.Дан массив A целых чисел, содержащий 30 элементов. Вычислить</w:t>
      </w:r>
      <w:r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вывести сумму</w:t>
      </w:r>
      <w:r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тех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элементов, которые</w:t>
      </w:r>
      <w:r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кратны</w:t>
      </w:r>
    </w:p>
    <w:tbl>
      <w:tblPr>
        <w:tblStyle w:val="a3"/>
        <w:tblW w:w="0" w:type="auto"/>
        <w:tblInd w:w="0" w:type="dxa"/>
        <w:tblCellMar>
          <w:left w:w="96" w:type="dxa"/>
          <w:right w:w="96" w:type="dxa"/>
        </w:tblCellMar>
        <w:tblLook w:val="04A0" w:firstRow="1" w:lastRow="0" w:firstColumn="1" w:lastColumn="0" w:noHBand="0" w:noVBand="1"/>
      </w:tblPr>
      <w:tblGrid>
        <w:gridCol w:w="4158"/>
        <w:gridCol w:w="4158"/>
      </w:tblGrid>
      <w:tr w:rsidR="00C26DC4" w:rsidTr="00EF5517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6DC4" w:rsidRDefault="00C26DC4" w:rsidP="00EF551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Параметр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6DC4" w:rsidRDefault="00C26DC4" w:rsidP="00EF551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Значение</w:t>
            </w:r>
          </w:p>
        </w:tc>
      </w:tr>
      <w:tr w:rsidR="00C26DC4" w:rsidTr="00EF5517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6DC4" w:rsidRDefault="00C26DC4" w:rsidP="00EF551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6DC4" w:rsidRDefault="00C26DC4" w:rsidP="00EF551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C26DC4" w:rsidTr="00EF5517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6DC4" w:rsidRDefault="00C26DC4" w:rsidP="00EF551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сущности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6DC4" w:rsidRPr="00C26DC4" w:rsidRDefault="00C26DC4" w:rsidP="00EF5517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mas A(30)</w:t>
            </w:r>
          </w:p>
        </w:tc>
      </w:tr>
      <w:tr w:rsidR="00C26DC4" w:rsidTr="00EF5517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6DC4" w:rsidRDefault="00C26DC4" w:rsidP="00EF551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атрибуты сущностей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6DC4" w:rsidRPr="00C26DC4" w:rsidRDefault="00C26DC4" w:rsidP="00EF5517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Язык программы:С</w:t>
            </w:r>
            <w:r w:rsidRPr="00C26DC4">
              <w:rPr>
                <w:rFonts w:ascii="Times New Roman" w:hAnsi="Times New Roman" w:cs="Times New Roman"/>
                <w:sz w:val="28"/>
              </w:rPr>
              <w:t>#</w:t>
            </w:r>
          </w:p>
          <w:p w:rsidR="00C26DC4" w:rsidRDefault="00C26DC4" w:rsidP="00EF5517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Алгорит программы:</w:t>
            </w:r>
          </w:p>
          <w:p w:rsidR="00931034" w:rsidRPr="00C26DC4" w:rsidRDefault="00931034" w:rsidP="00EF5517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  <w:p w:rsidR="00C26DC4" w:rsidRDefault="00931034" w:rsidP="00EF5517">
            <w:pPr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eastAsiaTheme="minorEastAsia"/>
                <w:lang w:eastAsia="zh-TW"/>
              </w:rPr>
              <w:object w:dxaOrig="3762" w:dyaOrig="887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8.25pt;height:321pt" o:ole="">
                  <v:imagedata r:id="rId20" o:title=""/>
                </v:shape>
                <o:OLEObject Type="Embed" ProgID="Visio.Drawing.11" ShapeID="_x0000_i1025" DrawAspect="Content" ObjectID="_1700374705" r:id="rId21"/>
              </w:object>
            </w:r>
          </w:p>
        </w:tc>
      </w:tr>
      <w:tr w:rsidR="00C26DC4" w:rsidRPr="00C26DC4" w:rsidTr="00EF5517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6DC4" w:rsidRDefault="00C26DC4" w:rsidP="00EF5517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требования к функциям системы:</w:t>
            </w:r>
          </w:p>
          <w:p w:rsidR="00C26DC4" w:rsidRDefault="00C26DC4" w:rsidP="00EF5517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6DC4" w:rsidRPr="00C26DC4" w:rsidRDefault="00C26DC4" w:rsidP="00EF5517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Mas</w:t>
            </w:r>
            <w:r w:rsidRPr="00C26DC4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A</w:t>
            </w:r>
            <w:r w:rsidRPr="00C26DC4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содержит только положительные числа (30)</w:t>
            </w:r>
          </w:p>
        </w:tc>
      </w:tr>
      <w:tr w:rsidR="00C26DC4" w:rsidTr="00EF5517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6DC4" w:rsidRDefault="00C26DC4" w:rsidP="00EF5517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Дополнительно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6DC4" w:rsidRDefault="00C26DC4" w:rsidP="00EF5517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  <w:tr w:rsidR="00931034" w:rsidTr="00EF5517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1034" w:rsidRDefault="00931034" w:rsidP="00EF5517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1034" w:rsidRDefault="00931034" w:rsidP="00EF5517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8A42D9" w:rsidRDefault="008A42D9" w:rsidP="00C26DC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A42D9" w:rsidRDefault="008A42D9" w:rsidP="00C26DC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A42D9" w:rsidRDefault="008A42D9" w:rsidP="00C26DC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A42D9" w:rsidRDefault="008A42D9" w:rsidP="00C26DC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A42D9" w:rsidRDefault="008A42D9" w:rsidP="00C26DC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A42D9" w:rsidRDefault="008A42D9" w:rsidP="008A42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Задача №2</w:t>
      </w:r>
    </w:p>
    <w:p w:rsidR="008A42D9" w:rsidRDefault="008A42D9" w:rsidP="008A42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Написать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метод,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вычисляющий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значение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sin(x)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+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cos(2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*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x).</w:t>
      </w:r>
      <w:r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 его помощью определить, в какой из точек a, b или с значение будет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минимальным.</w:t>
      </w:r>
    </w:p>
    <w:tbl>
      <w:tblPr>
        <w:tblStyle w:val="a3"/>
        <w:tblW w:w="0" w:type="auto"/>
        <w:tblInd w:w="0" w:type="dxa"/>
        <w:tblCellMar>
          <w:left w:w="96" w:type="dxa"/>
          <w:right w:w="96" w:type="dxa"/>
        </w:tblCellMar>
        <w:tblLook w:val="04A0" w:firstRow="1" w:lastRow="0" w:firstColumn="1" w:lastColumn="0" w:noHBand="0" w:noVBand="1"/>
      </w:tblPr>
      <w:tblGrid>
        <w:gridCol w:w="4158"/>
        <w:gridCol w:w="4158"/>
      </w:tblGrid>
      <w:tr w:rsidR="008A42D9" w:rsidTr="00301A7E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2D9" w:rsidRDefault="008A42D9" w:rsidP="00301A7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Параметр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2D9" w:rsidRDefault="008A42D9" w:rsidP="00301A7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Значение</w:t>
            </w:r>
          </w:p>
        </w:tc>
      </w:tr>
      <w:tr w:rsidR="008A42D9" w:rsidTr="00301A7E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2D9" w:rsidRDefault="008A42D9" w:rsidP="00301A7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2D9" w:rsidRDefault="008A42D9" w:rsidP="00301A7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8A42D9" w:rsidTr="00301A7E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2D9" w:rsidRDefault="008A42D9" w:rsidP="00301A7E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сущности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2D9" w:rsidRPr="00931034" w:rsidRDefault="000A790A" w:rsidP="000A790A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a</w:t>
            </w:r>
            <w:r w:rsidR="008A42D9">
              <w:rPr>
                <w:rFonts w:ascii="Times New Roman" w:hAnsi="Times New Roman" w:cs="Times New Roman"/>
                <w:sz w:val="28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r w:rsidR="008A42D9">
              <w:rPr>
                <w:rFonts w:ascii="Times New Roman" w:hAnsi="Times New Roman" w:cs="Times New Roman"/>
                <w:sz w:val="28"/>
                <w:lang w:val="en-US"/>
              </w:rPr>
              <w:t>b,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c, x</w:t>
            </w:r>
            <w:r w:rsidR="00062AA8">
              <w:rPr>
                <w:rFonts w:ascii="Times New Roman" w:hAnsi="Times New Roman" w:cs="Times New Roman"/>
                <w:sz w:val="28"/>
                <w:lang w:val="en-US"/>
              </w:rPr>
              <w:t>, V</w:t>
            </w:r>
          </w:p>
        </w:tc>
      </w:tr>
      <w:tr w:rsidR="008A42D9" w:rsidTr="00301A7E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2D9" w:rsidRDefault="008A42D9" w:rsidP="00301A7E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атрибуты сущностей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42D9" w:rsidRDefault="008A42D9" w:rsidP="00301A7E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Язык </w:t>
            </w:r>
            <w:r>
              <w:rPr>
                <w:rFonts w:ascii="Times New Roman" w:hAnsi="Times New Roman" w:cs="Times New Roman"/>
                <w:sz w:val="28"/>
              </w:rPr>
              <w:t>программы : С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#</w:t>
            </w:r>
          </w:p>
          <w:p w:rsidR="008A42D9" w:rsidRPr="00931034" w:rsidRDefault="008A42D9" w:rsidP="00301A7E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  <w:p w:rsidR="008A42D9" w:rsidRDefault="008A42D9" w:rsidP="00301A7E">
            <w:pPr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8A42D9" w:rsidTr="00301A7E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42D9" w:rsidRDefault="008A42D9" w:rsidP="00301A7E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требования к функциям системы:</w:t>
            </w:r>
          </w:p>
          <w:p w:rsidR="008A42D9" w:rsidRDefault="008A42D9" w:rsidP="00301A7E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42D9" w:rsidRDefault="008A42D9" w:rsidP="008A42D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Алгоритм программы:</w:t>
            </w:r>
          </w:p>
          <w:p w:rsidR="000A790A" w:rsidRDefault="008A42D9" w:rsidP="008A42D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Ввод значения </w:t>
            </w:r>
            <w:r w:rsidR="000A790A">
              <w:rPr>
                <w:rFonts w:ascii="Times New Roman" w:hAnsi="Times New Roman" w:cs="Times New Roman"/>
                <w:sz w:val="28"/>
                <w:lang w:val="en-US"/>
              </w:rPr>
              <w:t>a</w:t>
            </w:r>
            <w:r w:rsidR="000A790A" w:rsidRPr="000A790A">
              <w:rPr>
                <w:rFonts w:ascii="Times New Roman" w:hAnsi="Times New Roman" w:cs="Times New Roman"/>
                <w:sz w:val="28"/>
              </w:rPr>
              <w:t xml:space="preserve">, </w:t>
            </w:r>
            <w:r w:rsidR="000A790A">
              <w:rPr>
                <w:rFonts w:ascii="Times New Roman" w:hAnsi="Times New Roman" w:cs="Times New Roman"/>
                <w:sz w:val="28"/>
                <w:lang w:val="en-US"/>
              </w:rPr>
              <w:t>b</w:t>
            </w:r>
            <w:r w:rsidR="000A790A" w:rsidRPr="000A790A">
              <w:rPr>
                <w:rFonts w:ascii="Times New Roman" w:hAnsi="Times New Roman" w:cs="Times New Roman"/>
                <w:sz w:val="28"/>
              </w:rPr>
              <w:t xml:space="preserve">, </w:t>
            </w:r>
            <w:r w:rsidR="000A790A">
              <w:rPr>
                <w:rFonts w:ascii="Times New Roman" w:hAnsi="Times New Roman" w:cs="Times New Roman"/>
                <w:sz w:val="28"/>
                <w:lang w:val="en-US"/>
              </w:rPr>
              <w:t>c</w:t>
            </w:r>
            <w:r w:rsidR="000A790A" w:rsidRPr="000A790A">
              <w:rPr>
                <w:rFonts w:ascii="Times New Roman" w:hAnsi="Times New Roman" w:cs="Times New Roman"/>
                <w:sz w:val="28"/>
              </w:rPr>
              <w:t xml:space="preserve">, </w:t>
            </w:r>
            <w:r w:rsidR="000A790A">
              <w:rPr>
                <w:rFonts w:ascii="Times New Roman" w:hAnsi="Times New Roman" w:cs="Times New Roman"/>
                <w:sz w:val="28"/>
                <w:lang w:val="en-US"/>
              </w:rPr>
              <w:t>x</w:t>
            </w:r>
          </w:p>
          <w:p w:rsidR="000A790A" w:rsidRDefault="000A790A" w:rsidP="008A42D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Расчет по формуле:</w:t>
            </w:r>
          </w:p>
          <w:p w:rsidR="000A790A" w:rsidRDefault="00062AA8" w:rsidP="008A42D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3218C7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="000A790A">
              <w:rPr>
                <w:rFonts w:ascii="Times New Roman" w:hAnsi="Times New Roman" w:cs="Times New Roman"/>
                <w:sz w:val="24"/>
                <w:szCs w:val="24"/>
              </w:rPr>
              <w:t>sin(x)</w:t>
            </w:r>
            <w:r w:rsidR="000A790A">
              <w:rPr>
                <w:rFonts w:ascii="Times New Roman" w:hAnsi="Times New Roman" w:cs="Times New Roman"/>
                <w:spacing w:val="70"/>
                <w:sz w:val="24"/>
                <w:szCs w:val="24"/>
              </w:rPr>
              <w:t xml:space="preserve"> </w:t>
            </w:r>
            <w:r w:rsidR="000A790A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 w:rsidR="000A790A">
              <w:rPr>
                <w:rFonts w:ascii="Times New Roman" w:hAnsi="Times New Roman" w:cs="Times New Roman"/>
                <w:spacing w:val="70"/>
                <w:sz w:val="24"/>
                <w:szCs w:val="24"/>
              </w:rPr>
              <w:t xml:space="preserve"> </w:t>
            </w:r>
            <w:r w:rsidR="000A790A">
              <w:rPr>
                <w:rFonts w:ascii="Times New Roman" w:hAnsi="Times New Roman" w:cs="Times New Roman"/>
                <w:sz w:val="24"/>
                <w:szCs w:val="24"/>
              </w:rPr>
              <w:t>cos(2</w:t>
            </w:r>
            <w:r w:rsidR="000A790A">
              <w:rPr>
                <w:rFonts w:ascii="Times New Roman" w:hAnsi="Times New Roman" w:cs="Times New Roman"/>
                <w:spacing w:val="70"/>
                <w:sz w:val="24"/>
                <w:szCs w:val="24"/>
              </w:rPr>
              <w:t xml:space="preserve"> </w:t>
            </w:r>
            <w:r w:rsidR="000A790A">
              <w:rPr>
                <w:rFonts w:ascii="Times New Roman" w:hAnsi="Times New Roman" w:cs="Times New Roman"/>
                <w:sz w:val="24"/>
                <w:szCs w:val="24"/>
              </w:rPr>
              <w:t>*</w:t>
            </w:r>
            <w:r w:rsidR="000A790A">
              <w:rPr>
                <w:rFonts w:ascii="Times New Roman" w:hAnsi="Times New Roman" w:cs="Times New Roman"/>
                <w:spacing w:val="70"/>
                <w:sz w:val="24"/>
                <w:szCs w:val="24"/>
              </w:rPr>
              <w:t xml:space="preserve"> </w:t>
            </w:r>
            <w:r w:rsidR="000A790A">
              <w:rPr>
                <w:rFonts w:ascii="Times New Roman" w:hAnsi="Times New Roman" w:cs="Times New Roman"/>
                <w:sz w:val="24"/>
                <w:szCs w:val="24"/>
              </w:rPr>
              <w:t>x)</w:t>
            </w:r>
          </w:p>
          <w:p w:rsidR="00062AA8" w:rsidRDefault="00062AA8" w:rsidP="008A42D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62AA8">
              <w:rPr>
                <w:rFonts w:ascii="Times New Roman" w:hAnsi="Times New Roman" w:cs="Times New Roman"/>
                <w:sz w:val="24"/>
                <w:szCs w:val="24"/>
              </w:rPr>
              <w:t>Рассматриваем полу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чвшиеся значения</w:t>
            </w:r>
          </w:p>
          <w:p w:rsidR="00062AA8" w:rsidRPr="00062AA8" w:rsidRDefault="00062AA8" w:rsidP="008A42D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 сравниваем их с точками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062AA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062AA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</w:p>
          <w:p w:rsidR="00062AA8" w:rsidRPr="003218C7" w:rsidRDefault="00062AA8" w:rsidP="008A42D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 выводим самое минимальное из этих точек на экран</w:t>
            </w:r>
          </w:p>
          <w:p w:rsidR="008A42D9" w:rsidRPr="000A790A" w:rsidRDefault="008A42D9" w:rsidP="00301A7E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  <w:tr w:rsidR="008A42D9" w:rsidTr="00301A7E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2D9" w:rsidRDefault="008A42D9" w:rsidP="00301A7E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Дополнительно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2D9" w:rsidRDefault="008A42D9" w:rsidP="00301A7E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8A42D9" w:rsidRDefault="008A42D9" w:rsidP="00C26DC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A42D9" w:rsidRDefault="008A42D9" w:rsidP="00C26DC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18C7" w:rsidRDefault="003218C7" w:rsidP="00C26DC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18C7" w:rsidRDefault="003218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A42D9" w:rsidRPr="003218C7" w:rsidRDefault="003218C7" w:rsidP="003218C7">
      <w:pPr>
        <w:jc w:val="center"/>
        <w:rPr>
          <w:rFonts w:ascii="Times New Roman" w:hAnsi="Times New Roman" w:cs="Times New Roman"/>
          <w:b/>
          <w:i/>
          <w:sz w:val="48"/>
          <w:szCs w:val="48"/>
        </w:rPr>
      </w:pPr>
      <w:r w:rsidRPr="003218C7">
        <w:rPr>
          <w:rFonts w:ascii="Times New Roman" w:hAnsi="Times New Roman" w:cs="Times New Roman"/>
          <w:b/>
          <w:i/>
          <w:sz w:val="48"/>
          <w:szCs w:val="48"/>
        </w:rPr>
        <w:lastRenderedPageBreak/>
        <w:t>Приложение В</w:t>
      </w:r>
    </w:p>
    <w:p w:rsidR="00BD3C34" w:rsidRDefault="00BD3C34" w:rsidP="00BD3C3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D3C34" w:rsidRPr="00BD3C34" w:rsidRDefault="00BD3C34" w:rsidP="00BD3C34">
      <w:pPr>
        <w:jc w:val="center"/>
        <w:rPr>
          <w:b/>
          <w:i/>
          <w:sz w:val="72"/>
        </w:rPr>
      </w:pPr>
      <w:r>
        <w:rPr>
          <w:rFonts w:ascii="Times New Roman" w:hAnsi="Times New Roman" w:cs="Times New Roman"/>
          <w:sz w:val="24"/>
          <w:szCs w:val="24"/>
        </w:rPr>
        <w:t>Задача№1.Дан массив A целых чисел, содержащий 30 элементов. Вычислить</w:t>
      </w:r>
      <w:r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вывести сумму</w:t>
      </w:r>
      <w:r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тех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элементов, которые</w:t>
      </w:r>
      <w:r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кратны</w:t>
      </w:r>
      <w:r w:rsidRPr="00BD3C34">
        <w:rPr>
          <w:rFonts w:ascii="Times New Roman" w:hAnsi="Times New Roman" w:cs="Times New Roman"/>
          <w:sz w:val="24"/>
          <w:szCs w:val="24"/>
        </w:rPr>
        <w:t xml:space="preserve"> 5</w:t>
      </w:r>
    </w:p>
    <w:tbl>
      <w:tblPr>
        <w:tblStyle w:val="a3"/>
        <w:tblW w:w="0" w:type="auto"/>
        <w:tblInd w:w="0" w:type="dxa"/>
        <w:tblCellMar>
          <w:left w:w="96" w:type="dxa"/>
          <w:right w:w="96" w:type="dxa"/>
        </w:tblCellMar>
        <w:tblLook w:val="04A0" w:firstRow="1" w:lastRow="0" w:firstColumn="1" w:lastColumn="0" w:noHBand="0" w:noVBand="1"/>
      </w:tblPr>
      <w:tblGrid>
        <w:gridCol w:w="4158"/>
        <w:gridCol w:w="4158"/>
      </w:tblGrid>
      <w:tr w:rsidR="00BD3C34" w:rsidTr="00EF0EAA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D3C34" w:rsidRDefault="00BD3C34" w:rsidP="00EF0EAA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Параметр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D3C34" w:rsidRDefault="00BD3C34" w:rsidP="00EF0EAA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Значение</w:t>
            </w:r>
          </w:p>
        </w:tc>
      </w:tr>
      <w:tr w:rsidR="00BD3C34" w:rsidTr="00EF0EAA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D3C34" w:rsidRDefault="00BD3C34" w:rsidP="00EF0EAA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D3C34" w:rsidRDefault="00BD3C34" w:rsidP="00EF0EAA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BD3C34" w:rsidRPr="002F75B6" w:rsidTr="00EF0EAA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D3C34" w:rsidRDefault="00BD3C34" w:rsidP="00EF0EAA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сущности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D3C34" w:rsidRPr="00C26DC4" w:rsidRDefault="00BD3C34" w:rsidP="00EF0EAA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mas A(30)</w:t>
            </w:r>
          </w:p>
        </w:tc>
      </w:tr>
      <w:tr w:rsidR="00BD3C34" w:rsidTr="00EF0EAA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D3C34" w:rsidRDefault="00BD3C34" w:rsidP="00EF0EAA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атрибуты сущностей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3C34" w:rsidRPr="00C26DC4" w:rsidRDefault="00BD3C34" w:rsidP="00EF0EAA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Язык программы:С</w:t>
            </w:r>
            <w:r w:rsidRPr="00C26DC4">
              <w:rPr>
                <w:rFonts w:ascii="Times New Roman" w:hAnsi="Times New Roman" w:cs="Times New Roman"/>
                <w:sz w:val="28"/>
              </w:rPr>
              <w:t>#</w:t>
            </w:r>
          </w:p>
          <w:p w:rsidR="00BD3C34" w:rsidRDefault="00BD3C34" w:rsidP="00EF0EAA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Алгорит программы:</w:t>
            </w:r>
          </w:p>
          <w:p w:rsidR="00BD3C34" w:rsidRPr="00C26DC4" w:rsidRDefault="00BD3C34" w:rsidP="00EF0EAA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  <w:p w:rsidR="00BD3C34" w:rsidRDefault="00BD3C34" w:rsidP="00EF0EAA">
            <w:pPr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eastAsiaTheme="minorEastAsia"/>
                <w:lang w:eastAsia="zh-TW"/>
              </w:rPr>
              <w:object w:dxaOrig="3762" w:dyaOrig="8872">
                <v:shape id="_x0000_i1026" type="#_x0000_t75" style="width:188.25pt;height:321pt" o:ole="">
                  <v:imagedata r:id="rId20" o:title=""/>
                </v:shape>
                <o:OLEObject Type="Embed" ProgID="Visio.Drawing.11" ShapeID="_x0000_i1026" DrawAspect="Content" ObjectID="_1700374706" r:id="rId22"/>
              </w:object>
            </w:r>
          </w:p>
        </w:tc>
      </w:tr>
      <w:tr w:rsidR="00BD3C34" w:rsidRPr="00C26DC4" w:rsidTr="00EF0EAA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3C34" w:rsidRDefault="00BD3C34" w:rsidP="00EF0EAA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требования к функциям системы:</w:t>
            </w:r>
          </w:p>
          <w:p w:rsidR="00BD3C34" w:rsidRDefault="00BD3C34" w:rsidP="00EF0EAA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3C34" w:rsidRPr="00C26DC4" w:rsidRDefault="00BD3C34" w:rsidP="00EF0EAA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Mas</w:t>
            </w:r>
            <w:r w:rsidRPr="00C26DC4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A</w:t>
            </w:r>
            <w:r w:rsidRPr="00C26DC4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содержит только положительные числа (30)</w:t>
            </w:r>
          </w:p>
        </w:tc>
      </w:tr>
      <w:tr w:rsidR="00BD3C34" w:rsidTr="00EF0EAA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D3C34" w:rsidRDefault="00BD3C34" w:rsidP="00EF0EAA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Дополнительно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D3C34" w:rsidRDefault="00BD3C34" w:rsidP="00EF0EAA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  <w:tr w:rsidR="00BD3C34" w:rsidTr="00EF0EAA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3C34" w:rsidRDefault="00BD3C34" w:rsidP="00EF0EAA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3C34" w:rsidRDefault="00BD3C34" w:rsidP="00EF0EAA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860E48" w:rsidRDefault="00860E48" w:rsidP="00445B5D">
      <w:pPr>
        <w:jc w:val="center"/>
        <w:rPr>
          <w:rFonts w:ascii="GOST type B" w:hAnsi="GOST type B"/>
          <w:b/>
          <w:i/>
          <w:sz w:val="28"/>
          <w:szCs w:val="28"/>
        </w:rPr>
      </w:pPr>
    </w:p>
    <w:p w:rsidR="002F75B6" w:rsidRPr="00860E48" w:rsidRDefault="00860E48" w:rsidP="00860E48">
      <w:pPr>
        <w:tabs>
          <w:tab w:val="left" w:pos="2310"/>
        </w:tabs>
        <w:rPr>
          <w:rFonts w:ascii="GOST type B" w:hAnsi="GOST type B"/>
          <w:sz w:val="28"/>
          <w:szCs w:val="28"/>
        </w:rPr>
      </w:pPr>
      <w:r>
        <w:rPr>
          <w:rFonts w:ascii="GOST type B" w:hAnsi="GOST type B"/>
          <w:sz w:val="28"/>
          <w:szCs w:val="28"/>
        </w:rPr>
        <w:tab/>
        <w:t>Задание 1.</w:t>
      </w:r>
    </w:p>
    <w:p w:rsidR="00C26DC4" w:rsidRDefault="00860E48" w:rsidP="002F75B6">
      <w:pPr>
        <w:tabs>
          <w:tab w:val="left" w:pos="2385"/>
        </w:tabs>
        <w:rPr>
          <w:rFonts w:ascii="GOST type B" w:hAnsi="GOST type B"/>
          <w:sz w:val="52"/>
          <w:szCs w:val="52"/>
        </w:rPr>
      </w:pPr>
      <w:r>
        <w:rPr>
          <w:rFonts w:ascii="GOST type B" w:hAnsi="GOST type B"/>
          <w:sz w:val="28"/>
          <w:szCs w:val="28"/>
        </w:rPr>
        <w:lastRenderedPageBreak/>
        <w:t>Задание 1.</w:t>
      </w:r>
      <w:r w:rsidR="002F75B6">
        <w:rPr>
          <w:rFonts w:ascii="GOST type B" w:hAnsi="GOST type B"/>
          <w:sz w:val="52"/>
          <w:szCs w:val="52"/>
        </w:rPr>
        <w:tab/>
      </w:r>
      <w:r w:rsidR="002F75B6">
        <w:rPr>
          <w:noProof/>
        </w:rPr>
        <w:drawing>
          <wp:inline distT="0" distB="0" distL="0" distR="0" wp14:anchorId="22CBC0DB" wp14:editId="20BBA723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E48" w:rsidRDefault="00860E48" w:rsidP="002F75B6">
      <w:pPr>
        <w:tabs>
          <w:tab w:val="left" w:pos="2385"/>
        </w:tabs>
        <w:rPr>
          <w:rFonts w:ascii="GOST type B" w:hAnsi="GOST type B"/>
          <w:sz w:val="52"/>
          <w:szCs w:val="52"/>
        </w:rPr>
      </w:pPr>
      <w:r>
        <w:rPr>
          <w:rFonts w:ascii="GOST type B" w:hAnsi="GOST type B"/>
          <w:sz w:val="28"/>
          <w:szCs w:val="28"/>
        </w:rPr>
        <w:t>Задание 2.</w:t>
      </w:r>
    </w:p>
    <w:p w:rsidR="002F75B6" w:rsidRDefault="00AD595D" w:rsidP="002F75B6">
      <w:pPr>
        <w:tabs>
          <w:tab w:val="left" w:pos="2385"/>
        </w:tabs>
        <w:rPr>
          <w:rFonts w:ascii="GOST type B" w:hAnsi="GOST type B"/>
          <w:sz w:val="52"/>
          <w:szCs w:val="52"/>
        </w:rPr>
      </w:pPr>
      <w:r>
        <w:rPr>
          <w:noProof/>
        </w:rPr>
        <w:drawing>
          <wp:inline distT="0" distB="0" distL="0" distR="0" wp14:anchorId="1D9D3E70" wp14:editId="42B36AD9">
            <wp:extent cx="2828925" cy="19716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022" t="23660" r="23357" b="17332"/>
                    <a:stretch/>
                  </pic:blipFill>
                  <pic:spPr bwMode="auto">
                    <a:xfrm>
                      <a:off x="0" y="0"/>
                      <a:ext cx="2828925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5B6" w:rsidRPr="00D0288C" w:rsidRDefault="002F75B6" w:rsidP="002F75B6">
      <w:pPr>
        <w:rPr>
          <w:rFonts w:ascii="GOST type B" w:hAnsi="GOST type B"/>
          <w:sz w:val="28"/>
          <w:szCs w:val="28"/>
        </w:rPr>
      </w:pPr>
    </w:p>
    <w:p w:rsidR="002F75B6" w:rsidRPr="00D0288C" w:rsidRDefault="002F75B6" w:rsidP="002F75B6">
      <w:pPr>
        <w:rPr>
          <w:sz w:val="28"/>
          <w:szCs w:val="28"/>
        </w:rPr>
      </w:pPr>
    </w:p>
    <w:p w:rsidR="00860E48" w:rsidRDefault="00860E48" w:rsidP="00860E48">
      <w:pPr>
        <w:rPr>
          <w:rFonts w:ascii="GOST type B" w:hAnsi="GOST type B"/>
          <w:i/>
          <w:sz w:val="28"/>
          <w:szCs w:val="72"/>
        </w:rPr>
      </w:pPr>
      <w:r>
        <w:rPr>
          <w:rFonts w:ascii="GOST type B" w:hAnsi="GOST type B"/>
          <w:i/>
          <w:sz w:val="28"/>
          <w:szCs w:val="72"/>
        </w:rPr>
        <w:t>ЗАДАНИЕ №3</w:t>
      </w:r>
    </w:p>
    <w:p w:rsidR="00860E48" w:rsidRDefault="00860E48" w:rsidP="00860E48">
      <w:pPr>
        <w:pStyle w:val="2"/>
        <w:keepLines w:val="0"/>
        <w:numPr>
          <w:ilvl w:val="0"/>
          <w:numId w:val="1"/>
        </w:numPr>
        <w:spacing w:before="0"/>
        <w:rPr>
          <w:rFonts w:ascii="GOST type B" w:hAnsi="GOST type B" w:cs="Times New Roman"/>
          <w:b w:val="0"/>
          <w:i/>
          <w:color w:val="auto"/>
          <w:sz w:val="28"/>
          <w:szCs w:val="28"/>
        </w:rPr>
      </w:pPr>
      <w:bookmarkStart w:id="0" w:name="_Toc256637290"/>
      <w:r>
        <w:rPr>
          <w:rFonts w:ascii="GOST type B" w:hAnsi="GOST type B" w:cs="Times New Roman"/>
          <w:i/>
          <w:color w:val="auto"/>
          <w:sz w:val="28"/>
          <w:szCs w:val="28"/>
        </w:rPr>
        <w:t>Наименование и область применения</w:t>
      </w:r>
      <w:bookmarkEnd w:id="0"/>
    </w:p>
    <w:p w:rsidR="00860E48" w:rsidRDefault="00860E48" w:rsidP="00860E48">
      <w:pPr>
        <w:pStyle w:val="2"/>
        <w:keepLines w:val="0"/>
        <w:numPr>
          <w:ilvl w:val="1"/>
          <w:numId w:val="1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1" w:name="_Toc256637291"/>
      <w:r>
        <w:rPr>
          <w:rFonts w:ascii="GOST type B" w:hAnsi="GOST type B" w:cs="Times New Roman"/>
          <w:i/>
          <w:color w:val="auto"/>
          <w:sz w:val="28"/>
          <w:szCs w:val="28"/>
        </w:rPr>
        <w:t>Наименование</w:t>
      </w:r>
      <w:bookmarkEnd w:id="1"/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Программный модуль «</w:t>
      </w:r>
      <w:r w:rsidR="008F652B">
        <w:rPr>
          <w:rFonts w:ascii="GOST type B" w:hAnsi="GOST type B"/>
          <w:i/>
          <w:color w:val="000000" w:themeColor="text1"/>
          <w:sz w:val="28"/>
          <w:szCs w:val="28"/>
        </w:rPr>
        <w:t>Анализ предметной области</w:t>
      </w:r>
      <w:r>
        <w:rPr>
          <w:rFonts w:ascii="GOST type B" w:hAnsi="GOST type B"/>
          <w:i/>
          <w:color w:val="000000" w:themeColor="text1"/>
          <w:sz w:val="28"/>
          <w:szCs w:val="28"/>
        </w:rPr>
        <w:t>. Определение требований проекта»</w:t>
      </w:r>
    </w:p>
    <w:p w:rsidR="00860E48" w:rsidRDefault="00860E48" w:rsidP="00860E48">
      <w:pPr>
        <w:pStyle w:val="2"/>
        <w:keepLines w:val="0"/>
        <w:numPr>
          <w:ilvl w:val="1"/>
          <w:numId w:val="1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2" w:name="_Toc256637292"/>
      <w:r>
        <w:rPr>
          <w:rFonts w:ascii="GOST type B" w:hAnsi="GOST type B" w:cs="Times New Roman"/>
          <w:i/>
          <w:color w:val="auto"/>
          <w:sz w:val="28"/>
          <w:szCs w:val="28"/>
        </w:rPr>
        <w:t>Область применения</w:t>
      </w:r>
      <w:bookmarkEnd w:id="2"/>
    </w:p>
    <w:p w:rsidR="00860E48" w:rsidRDefault="008F652B" w:rsidP="00860E48">
      <w:pPr>
        <w:pStyle w:val="a4"/>
        <w:ind w:left="432"/>
        <w:jc w:val="both"/>
        <w:rPr>
          <w:rFonts w:ascii="GOST type B" w:hAnsi="GOST type B" w:cs="Times New Roman"/>
          <w:i/>
          <w:sz w:val="28"/>
        </w:rPr>
      </w:pPr>
      <w:bookmarkStart w:id="3" w:name="_Toc256637293"/>
      <w:r>
        <w:rPr>
          <w:rFonts w:ascii="GOST type B" w:hAnsi="GOST type B" w:cs="Times New Roman"/>
          <w:i/>
          <w:sz w:val="28"/>
        </w:rPr>
        <w:t>Делит число</w:t>
      </w:r>
      <w:r w:rsidR="009D704A">
        <w:rPr>
          <w:rFonts w:ascii="GOST type B" w:hAnsi="GOST type B" w:cs="Times New Roman"/>
          <w:i/>
          <w:sz w:val="28"/>
        </w:rPr>
        <w:t xml:space="preserve"> на определенное</w:t>
      </w:r>
      <w:r w:rsidR="00860E48">
        <w:rPr>
          <w:rFonts w:ascii="GOST type B" w:hAnsi="GOST type B" w:cs="Times New Roman"/>
          <w:i/>
          <w:sz w:val="28"/>
        </w:rPr>
        <w:t xml:space="preserve">  числа если не делится отбрасывает, а если делится выводит на экран</w:t>
      </w:r>
    </w:p>
    <w:p w:rsidR="00860E48" w:rsidRDefault="00860E48" w:rsidP="00860E48">
      <w:pPr>
        <w:pStyle w:val="2"/>
        <w:keepLines w:val="0"/>
        <w:numPr>
          <w:ilvl w:val="0"/>
          <w:numId w:val="1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r>
        <w:rPr>
          <w:rFonts w:ascii="GOST type B" w:hAnsi="GOST type B" w:cs="Times New Roman"/>
          <w:i/>
          <w:color w:val="auto"/>
          <w:sz w:val="28"/>
          <w:szCs w:val="28"/>
        </w:rPr>
        <w:lastRenderedPageBreak/>
        <w:t>Основание</w:t>
      </w:r>
      <w:r>
        <w:rPr>
          <w:rFonts w:ascii="GOST type B" w:hAnsi="GOST type B" w:cs="Times New Roman"/>
          <w:b w:val="0"/>
          <w:i/>
          <w:color w:val="auto"/>
          <w:sz w:val="28"/>
          <w:szCs w:val="28"/>
        </w:rPr>
        <w:t xml:space="preserve"> </w:t>
      </w:r>
      <w:r>
        <w:rPr>
          <w:rFonts w:ascii="GOST type B" w:hAnsi="GOST type B" w:cs="Times New Roman"/>
          <w:i/>
          <w:color w:val="auto"/>
          <w:sz w:val="28"/>
          <w:szCs w:val="28"/>
        </w:rPr>
        <w:t>для разработки</w:t>
      </w:r>
      <w:bookmarkEnd w:id="3"/>
    </w:p>
    <w:p w:rsidR="00860E48" w:rsidRDefault="00860E48" w:rsidP="00860E48">
      <w:pPr>
        <w:pStyle w:val="2"/>
        <w:keepLines w:val="0"/>
        <w:numPr>
          <w:ilvl w:val="1"/>
          <w:numId w:val="2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4" w:name="_Toc256637294"/>
      <w:r>
        <w:rPr>
          <w:rFonts w:ascii="GOST type B" w:hAnsi="GOST type B" w:cs="Times New Roman"/>
          <w:i/>
          <w:color w:val="auto"/>
          <w:sz w:val="28"/>
          <w:szCs w:val="28"/>
        </w:rPr>
        <w:t>Основание</w:t>
      </w:r>
      <w:bookmarkEnd w:id="4"/>
    </w:p>
    <w:p w:rsidR="00860E48" w:rsidRDefault="00860E48" w:rsidP="00860E48">
      <w:pPr>
        <w:jc w:val="both"/>
        <w:rPr>
          <w:rFonts w:ascii="GOST type B" w:hAnsi="GOST type B"/>
          <w:i/>
          <w:sz w:val="28"/>
        </w:rPr>
      </w:pPr>
      <w:bookmarkStart w:id="5" w:name="_Toc256637295"/>
      <w:r>
        <w:rPr>
          <w:rFonts w:ascii="GOST type B" w:hAnsi="GOST type B"/>
          <w:i/>
          <w:sz w:val="28"/>
        </w:rPr>
        <w:t>Программа разрабат</w:t>
      </w:r>
      <w:r w:rsidR="009D704A">
        <w:rPr>
          <w:rFonts w:ascii="GOST type B" w:hAnsi="GOST type B"/>
          <w:i/>
          <w:sz w:val="28"/>
        </w:rPr>
        <w:t xml:space="preserve">ывается на основе </w:t>
      </w:r>
      <w:r>
        <w:rPr>
          <w:rFonts w:ascii="GOST type B" w:hAnsi="GOST type B"/>
          <w:i/>
          <w:sz w:val="28"/>
        </w:rPr>
        <w:t xml:space="preserve"> документа</w:t>
      </w:r>
    </w:p>
    <w:p w:rsidR="00860E48" w:rsidRDefault="00860E48" w:rsidP="00860E48">
      <w:pPr>
        <w:pStyle w:val="2"/>
        <w:keepLines w:val="0"/>
        <w:numPr>
          <w:ilvl w:val="1"/>
          <w:numId w:val="2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r>
        <w:rPr>
          <w:rFonts w:ascii="GOST type B" w:hAnsi="GOST type B" w:cs="Times New Roman"/>
          <w:i/>
          <w:color w:val="auto"/>
          <w:sz w:val="28"/>
          <w:szCs w:val="28"/>
        </w:rPr>
        <w:t>Тема разработки</w:t>
      </w:r>
      <w:bookmarkEnd w:id="5"/>
      <w:r>
        <w:rPr>
          <w:rFonts w:ascii="GOST type B" w:hAnsi="GOST type B" w:cs="Times New Roman"/>
          <w:i/>
          <w:color w:val="auto"/>
          <w:sz w:val="28"/>
          <w:szCs w:val="28"/>
        </w:rPr>
        <w:t xml:space="preserve"> </w:t>
      </w:r>
    </w:p>
    <w:p w:rsidR="00860E48" w:rsidRDefault="00860E48" w:rsidP="00860E48">
      <w:pPr>
        <w:pStyle w:val="2"/>
        <w:keepLines w:val="0"/>
        <w:spacing w:before="0"/>
        <w:ind w:left="1080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6" w:name="_Toc256637296"/>
      <w:r>
        <w:rPr>
          <w:rFonts w:ascii="GOST type B" w:hAnsi="GOST type B"/>
          <w:b w:val="0"/>
          <w:i/>
          <w:color w:val="000000" w:themeColor="text1"/>
          <w:sz w:val="28"/>
          <w:szCs w:val="28"/>
        </w:rPr>
        <w:t>Разработка программного модуля «Анализ предметной области. Определение требований проекта</w:t>
      </w:r>
      <w:r>
        <w:rPr>
          <w:rFonts w:ascii="GOST type B" w:hAnsi="GOST type B"/>
          <w:b w:val="0"/>
          <w:i/>
          <w:color w:val="000000" w:themeColor="text1"/>
          <w:sz w:val="28"/>
          <w:szCs w:val="22"/>
        </w:rPr>
        <w:t>»</w:t>
      </w:r>
    </w:p>
    <w:p w:rsidR="00860E48" w:rsidRDefault="00860E48" w:rsidP="00860E48">
      <w:pPr>
        <w:pStyle w:val="2"/>
        <w:keepLines w:val="0"/>
        <w:numPr>
          <w:ilvl w:val="1"/>
          <w:numId w:val="2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r>
        <w:rPr>
          <w:rFonts w:ascii="GOST type B" w:hAnsi="GOST type B" w:cs="Times New Roman"/>
          <w:i/>
          <w:color w:val="auto"/>
          <w:sz w:val="28"/>
          <w:szCs w:val="28"/>
        </w:rPr>
        <w:t>Исполнитель:</w:t>
      </w:r>
      <w:bookmarkEnd w:id="6"/>
    </w:p>
    <w:p w:rsidR="00860E48" w:rsidRDefault="00860E48" w:rsidP="00860E48">
      <w:pPr>
        <w:ind w:firstLine="709"/>
        <w:jc w:val="both"/>
        <w:rPr>
          <w:rFonts w:ascii="GOST type B" w:hAnsi="GOST type B"/>
          <w:i/>
          <w:sz w:val="36"/>
          <w:szCs w:val="28"/>
        </w:rPr>
      </w:pPr>
      <w:r>
        <w:rPr>
          <w:rFonts w:ascii="GOST type B" w:hAnsi="GOST type B"/>
          <w:i/>
          <w:sz w:val="28"/>
          <w:lang w:eastAsia="ru-RU"/>
        </w:rPr>
        <w:t>Группа 2 ИСП Константинов Кирилл</w:t>
      </w:r>
    </w:p>
    <w:p w:rsidR="00860E48" w:rsidRDefault="00860E48" w:rsidP="00860E48">
      <w:pPr>
        <w:pStyle w:val="2"/>
        <w:keepLines w:val="0"/>
        <w:numPr>
          <w:ilvl w:val="1"/>
          <w:numId w:val="2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7" w:name="_Toc256637297"/>
      <w:r>
        <w:rPr>
          <w:rFonts w:ascii="GOST type B" w:hAnsi="GOST type B" w:cs="Times New Roman"/>
          <w:i/>
          <w:color w:val="auto"/>
          <w:sz w:val="28"/>
          <w:szCs w:val="28"/>
        </w:rPr>
        <w:t>Соисполнители</w:t>
      </w:r>
      <w:bookmarkEnd w:id="7"/>
    </w:p>
    <w:p w:rsidR="00860E48" w:rsidRDefault="00860E48" w:rsidP="00860E48">
      <w:pPr>
        <w:ind w:firstLine="709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Нет.</w:t>
      </w:r>
    </w:p>
    <w:p w:rsidR="00860E48" w:rsidRPr="00786959" w:rsidRDefault="00860E48" w:rsidP="00860E48">
      <w:pPr>
        <w:pStyle w:val="2"/>
        <w:keepLines w:val="0"/>
        <w:numPr>
          <w:ilvl w:val="0"/>
          <w:numId w:val="2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8" w:name="_Toc256637298"/>
      <w:r w:rsidRPr="00786959">
        <w:rPr>
          <w:rFonts w:ascii="GOST type B" w:hAnsi="GOST type B" w:cs="Times New Roman"/>
          <w:i/>
          <w:color w:val="auto"/>
          <w:sz w:val="28"/>
          <w:szCs w:val="28"/>
        </w:rPr>
        <w:t>Назначение разработки</w:t>
      </w:r>
      <w:bookmarkEnd w:id="8"/>
    </w:p>
    <w:p w:rsidR="00860E48" w:rsidRPr="00813BD8" w:rsidRDefault="00860E48" w:rsidP="00860E48">
      <w:pPr>
        <w:ind w:firstLine="709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Программа предназначена для нахождения чисел в массиве которые делятся на 2 и меньше 0.</w:t>
      </w:r>
    </w:p>
    <w:p w:rsidR="00860E48" w:rsidRPr="00786959" w:rsidRDefault="00860E48" w:rsidP="00860E48">
      <w:pPr>
        <w:pStyle w:val="2"/>
        <w:keepLines w:val="0"/>
        <w:numPr>
          <w:ilvl w:val="0"/>
          <w:numId w:val="2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9" w:name="_Toc256637299"/>
      <w:r w:rsidRPr="00786959">
        <w:rPr>
          <w:rFonts w:ascii="GOST type B" w:hAnsi="GOST type B" w:cs="Times New Roman"/>
          <w:i/>
          <w:color w:val="auto"/>
          <w:sz w:val="28"/>
          <w:szCs w:val="28"/>
        </w:rPr>
        <w:t>Технические требования к программе или программному изделию</w:t>
      </w:r>
      <w:bookmarkEnd w:id="9"/>
    </w:p>
    <w:p w:rsidR="00860E48" w:rsidRDefault="00860E48" w:rsidP="00860E48">
      <w:pPr>
        <w:pStyle w:val="2"/>
        <w:keepLines w:val="0"/>
        <w:numPr>
          <w:ilvl w:val="1"/>
          <w:numId w:val="3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10" w:name="_Toc256637300"/>
      <w:r>
        <w:rPr>
          <w:rFonts w:ascii="GOST type B" w:hAnsi="GOST type B" w:cs="Times New Roman"/>
          <w:i/>
          <w:color w:val="auto"/>
          <w:sz w:val="28"/>
          <w:szCs w:val="28"/>
        </w:rPr>
        <w:t>Требования к функциональным характеристикам</w:t>
      </w:r>
      <w:bookmarkEnd w:id="10"/>
    </w:p>
    <w:p w:rsidR="00860E48" w:rsidRDefault="00860E48" w:rsidP="00860E48">
      <w:pPr>
        <w:pStyle w:val="2"/>
        <w:keepLines w:val="0"/>
        <w:numPr>
          <w:ilvl w:val="2"/>
          <w:numId w:val="3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11" w:name="_Toc256637301"/>
      <w:r>
        <w:rPr>
          <w:rFonts w:ascii="GOST type B" w:hAnsi="GOST type B" w:cs="Times New Roman"/>
          <w:i/>
          <w:color w:val="auto"/>
          <w:sz w:val="28"/>
          <w:szCs w:val="28"/>
        </w:rPr>
        <w:t>Функциональные требования</w:t>
      </w:r>
      <w:bookmarkEnd w:id="11"/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Программа должна обеспечивать возможность выполнения следующих функций:</w:t>
      </w:r>
    </w:p>
    <w:p w:rsidR="00860E48" w:rsidRDefault="00860E48" w:rsidP="00860E48">
      <w:pPr>
        <w:numPr>
          <w:ilvl w:val="0"/>
          <w:numId w:val="4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ввод и корректировка информации о соискателях;</w:t>
      </w:r>
    </w:p>
    <w:p w:rsidR="00860E48" w:rsidRDefault="00860E48" w:rsidP="00860E48">
      <w:pPr>
        <w:numPr>
          <w:ilvl w:val="0"/>
          <w:numId w:val="4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удаление информации о соискателях;</w:t>
      </w:r>
    </w:p>
    <w:p w:rsidR="00860E48" w:rsidRDefault="00860E48" w:rsidP="00860E48">
      <w:pPr>
        <w:numPr>
          <w:ilvl w:val="0"/>
          <w:numId w:val="4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ввод, корректировка информации о работодателях;</w:t>
      </w:r>
    </w:p>
    <w:p w:rsidR="00860E48" w:rsidRDefault="00860E48" w:rsidP="00860E48">
      <w:pPr>
        <w:numPr>
          <w:ilvl w:val="0"/>
          <w:numId w:val="4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удаление информации о работодателях;</w:t>
      </w:r>
    </w:p>
    <w:p w:rsidR="00860E48" w:rsidRDefault="00860E48" w:rsidP="00860E48">
      <w:pPr>
        <w:numPr>
          <w:ilvl w:val="0"/>
          <w:numId w:val="4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поиск соискателей, удовлетворяющих требованиям работодателей;</w:t>
      </w:r>
    </w:p>
    <w:p w:rsidR="00860E48" w:rsidRDefault="00860E48" w:rsidP="00860E48">
      <w:pPr>
        <w:numPr>
          <w:ilvl w:val="0"/>
          <w:numId w:val="4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поиск работодателей, удовлетворяющих критериям соискателей;</w:t>
      </w:r>
    </w:p>
    <w:p w:rsidR="00860E48" w:rsidRDefault="00860E48" w:rsidP="00860E48">
      <w:pPr>
        <w:numPr>
          <w:ilvl w:val="0"/>
          <w:numId w:val="4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формирование отчетов по вакантным должностям, предоставляемых фирмами;</w:t>
      </w:r>
    </w:p>
    <w:p w:rsidR="00860E48" w:rsidRDefault="00860E48" w:rsidP="00860E48">
      <w:pPr>
        <w:numPr>
          <w:ilvl w:val="0"/>
          <w:numId w:val="4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формирование отчетов по квалификациям соискателей на получение вакантных должностей;</w:t>
      </w:r>
    </w:p>
    <w:p w:rsidR="00860E48" w:rsidRDefault="00860E48" w:rsidP="00860E48">
      <w:pPr>
        <w:pStyle w:val="2"/>
        <w:keepLines w:val="0"/>
        <w:numPr>
          <w:ilvl w:val="2"/>
          <w:numId w:val="3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12" w:name="_Toc256637302"/>
      <w:r>
        <w:rPr>
          <w:rFonts w:ascii="GOST type B" w:hAnsi="GOST type B" w:cs="Times New Roman"/>
          <w:i/>
          <w:color w:val="auto"/>
          <w:sz w:val="28"/>
          <w:szCs w:val="28"/>
        </w:rPr>
        <w:t>Исходные данные</w:t>
      </w:r>
      <w:bookmarkEnd w:id="12"/>
    </w:p>
    <w:p w:rsidR="00860E48" w:rsidRDefault="00860E48" w:rsidP="00860E48">
      <w:pPr>
        <w:numPr>
          <w:ilvl w:val="0"/>
          <w:numId w:val="5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резюме соискателя;</w:t>
      </w:r>
    </w:p>
    <w:p w:rsidR="00860E48" w:rsidRDefault="00860E48" w:rsidP="00860E48">
      <w:pPr>
        <w:numPr>
          <w:ilvl w:val="0"/>
          <w:numId w:val="5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заявки работодателей.</w:t>
      </w:r>
    </w:p>
    <w:p w:rsidR="00860E48" w:rsidRDefault="00860E48" w:rsidP="00860E48">
      <w:pPr>
        <w:pStyle w:val="2"/>
        <w:keepLines w:val="0"/>
        <w:numPr>
          <w:ilvl w:val="1"/>
          <w:numId w:val="3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13" w:name="_Toc256637303"/>
      <w:r>
        <w:rPr>
          <w:rFonts w:ascii="GOST type B" w:hAnsi="GOST type B" w:cs="Times New Roman"/>
          <w:i/>
          <w:color w:val="auto"/>
          <w:sz w:val="28"/>
          <w:szCs w:val="28"/>
        </w:rPr>
        <w:t>Требования к надежности</w:t>
      </w:r>
      <w:bookmarkEnd w:id="13"/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В разрабатываемой системе необходимо предусмотреть следующие меры защиты:</w:t>
      </w:r>
    </w:p>
    <w:p w:rsidR="00860E48" w:rsidRDefault="00860E48" w:rsidP="00860E48">
      <w:pPr>
        <w:numPr>
          <w:ilvl w:val="0"/>
          <w:numId w:val="6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контроль вводимой информации;</w:t>
      </w:r>
    </w:p>
    <w:p w:rsidR="00860E48" w:rsidRDefault="00860E48" w:rsidP="00860E48">
      <w:pPr>
        <w:numPr>
          <w:ilvl w:val="0"/>
          <w:numId w:val="6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разграничение прав доступа;</w:t>
      </w:r>
    </w:p>
    <w:p w:rsidR="00860E48" w:rsidRDefault="00860E48" w:rsidP="00860E48">
      <w:pPr>
        <w:numPr>
          <w:ilvl w:val="0"/>
          <w:numId w:val="6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защиту от несанкционированного доступа посредствам паролей;</w:t>
      </w:r>
    </w:p>
    <w:p w:rsidR="00860E48" w:rsidRDefault="00860E48" w:rsidP="00860E48">
      <w:pPr>
        <w:numPr>
          <w:ilvl w:val="0"/>
          <w:numId w:val="6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возможность резервного копирования;</w:t>
      </w:r>
    </w:p>
    <w:p w:rsidR="00860E48" w:rsidRDefault="00860E48" w:rsidP="00860E48">
      <w:pPr>
        <w:numPr>
          <w:ilvl w:val="0"/>
          <w:numId w:val="6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автоматического сохранения изменений после завершения транзакций.</w:t>
      </w:r>
    </w:p>
    <w:p w:rsidR="00860E48" w:rsidRDefault="00860E48" w:rsidP="00860E48">
      <w:pPr>
        <w:ind w:firstLine="360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Время восстановления после отказа, вызванного сбоем электропитания технических средств (иными внешними факторами), не фатальным сбоем операционной системы, не должно превышать времени, необходимого на перезагрузку операционной системы и запуск программы.</w:t>
      </w:r>
    </w:p>
    <w:p w:rsidR="00860E48" w:rsidRDefault="00860E48" w:rsidP="00860E48">
      <w:pPr>
        <w:ind w:firstLine="360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lastRenderedPageBreak/>
        <w:t>Время восстановления после отказа, вызванного неисправностью технических средств, фатальным сбоем (крахом) операционной системы, не должно превышать времени, требуемого на устранение неисправностей технических средств и переустановки программных средств.</w:t>
      </w:r>
    </w:p>
    <w:p w:rsidR="00860E48" w:rsidRDefault="00860E48" w:rsidP="00860E48">
      <w:pPr>
        <w:pStyle w:val="2"/>
        <w:keepLines w:val="0"/>
        <w:numPr>
          <w:ilvl w:val="1"/>
          <w:numId w:val="3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14" w:name="_Toc256637304"/>
      <w:r>
        <w:rPr>
          <w:rFonts w:ascii="GOST type B" w:hAnsi="GOST type B" w:cs="Times New Roman"/>
          <w:i/>
          <w:color w:val="auto"/>
          <w:sz w:val="28"/>
          <w:szCs w:val="28"/>
        </w:rPr>
        <w:t>Условия эксплуатации</w:t>
      </w:r>
      <w:bookmarkEnd w:id="14"/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Минимальное количество персонала, требуемого для работы программы, должно составлять не менее 2 штатных единиц - системный программист и конечный пользователь программы - оператор.</w:t>
      </w:r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Системный программист должен иметь минимум среднее техническое образование.</w:t>
      </w:r>
    </w:p>
    <w:p w:rsidR="00860E48" w:rsidRDefault="00860E48" w:rsidP="00860E48">
      <w:pPr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В перечень задач, выполняемых системным программистом, должны входить:</w:t>
      </w:r>
    </w:p>
    <w:p w:rsidR="00860E48" w:rsidRDefault="00860E48" w:rsidP="00860E48">
      <w:pPr>
        <w:numPr>
          <w:ilvl w:val="0"/>
          <w:numId w:val="7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задача поддержания работоспособности технических средств;</w:t>
      </w:r>
    </w:p>
    <w:p w:rsidR="00860E48" w:rsidRDefault="00860E48" w:rsidP="00860E48">
      <w:pPr>
        <w:numPr>
          <w:ilvl w:val="0"/>
          <w:numId w:val="7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задачи установки (инсталляции) и поддержания работоспособности системных программных средств - операционной системы;</w:t>
      </w:r>
    </w:p>
    <w:p w:rsidR="00860E48" w:rsidRDefault="00860E48" w:rsidP="00860E48">
      <w:pPr>
        <w:numPr>
          <w:ilvl w:val="0"/>
          <w:numId w:val="7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задача установки (инсталляции) программы.</w:t>
      </w:r>
    </w:p>
    <w:p w:rsidR="00860E48" w:rsidRDefault="00860E48" w:rsidP="00860E48">
      <w:pPr>
        <w:ind w:firstLine="360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Конечный пользователь программы (агент по недвижимости) должен обладать практическими навыками работы с графическим пользовательским интерфейсом операционной системы.</w:t>
      </w:r>
    </w:p>
    <w:p w:rsidR="00860E48" w:rsidRDefault="00860E48" w:rsidP="00860E48">
      <w:pPr>
        <w:pStyle w:val="2"/>
        <w:keepLines w:val="0"/>
        <w:numPr>
          <w:ilvl w:val="1"/>
          <w:numId w:val="3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15" w:name="_Toc256637305"/>
      <w:r>
        <w:rPr>
          <w:rFonts w:ascii="GOST type B" w:hAnsi="GOST type B" w:cs="Times New Roman"/>
          <w:i/>
          <w:color w:val="auto"/>
          <w:sz w:val="28"/>
          <w:szCs w:val="28"/>
        </w:rPr>
        <w:t>Требования к составу и параметрам технических средств</w:t>
      </w:r>
      <w:bookmarkEnd w:id="15"/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</w:rPr>
      </w:pPr>
      <w:r>
        <w:rPr>
          <w:rFonts w:ascii="GOST type B" w:hAnsi="GOST type B"/>
          <w:i/>
          <w:sz w:val="28"/>
        </w:rPr>
        <w:t>В состав технических средств должен входить IBM-совместимый персональный компьютер (ПЭВМ), включающий в себя:</w:t>
      </w:r>
    </w:p>
    <w:p w:rsidR="00860E48" w:rsidRDefault="00860E48" w:rsidP="00860E48">
      <w:pPr>
        <w:numPr>
          <w:ilvl w:val="0"/>
          <w:numId w:val="8"/>
        </w:numPr>
        <w:spacing w:after="0" w:line="240" w:lineRule="auto"/>
        <w:jc w:val="both"/>
        <w:rPr>
          <w:rFonts w:ascii="GOST type B" w:hAnsi="GOST type B"/>
          <w:i/>
          <w:sz w:val="28"/>
        </w:rPr>
      </w:pPr>
      <w:r>
        <w:rPr>
          <w:rFonts w:ascii="GOST type B" w:hAnsi="GOST type B"/>
          <w:i/>
          <w:sz w:val="28"/>
        </w:rPr>
        <w:t>Процессор Intel(R) Pentium(R) CPU G3260 @ 3.30GHz   3.30 GHz;</w:t>
      </w:r>
    </w:p>
    <w:p w:rsidR="00860E48" w:rsidRDefault="00860E48" w:rsidP="00860E48">
      <w:pPr>
        <w:numPr>
          <w:ilvl w:val="0"/>
          <w:numId w:val="8"/>
        </w:numPr>
        <w:spacing w:after="0" w:line="240" w:lineRule="auto"/>
        <w:jc w:val="both"/>
        <w:rPr>
          <w:rFonts w:ascii="GOST type B" w:hAnsi="GOST type B"/>
          <w:i/>
          <w:sz w:val="28"/>
        </w:rPr>
      </w:pPr>
      <w:r>
        <w:rPr>
          <w:rFonts w:ascii="GOST type B" w:hAnsi="GOST type B"/>
          <w:i/>
          <w:sz w:val="28"/>
        </w:rPr>
        <w:t>оперативную память 4,00 ГБ (доступно: 3,87 ГБ);</w:t>
      </w:r>
    </w:p>
    <w:p w:rsidR="00860E48" w:rsidRDefault="00860E48" w:rsidP="00860E48">
      <w:pPr>
        <w:numPr>
          <w:ilvl w:val="0"/>
          <w:numId w:val="8"/>
        </w:numPr>
        <w:spacing w:after="0" w:line="240" w:lineRule="auto"/>
        <w:jc w:val="both"/>
        <w:rPr>
          <w:rFonts w:ascii="GOST type B" w:hAnsi="GOST type B"/>
          <w:i/>
          <w:sz w:val="28"/>
        </w:rPr>
      </w:pPr>
      <w:r>
        <w:rPr>
          <w:rFonts w:ascii="GOST type B" w:hAnsi="GOST type B"/>
          <w:i/>
          <w:sz w:val="28"/>
        </w:rPr>
        <w:t xml:space="preserve">жесткий диск объемом 150 Гб, и выше; </w:t>
      </w:r>
    </w:p>
    <w:p w:rsidR="00860E48" w:rsidRDefault="00860E48" w:rsidP="00860E48">
      <w:pPr>
        <w:numPr>
          <w:ilvl w:val="0"/>
          <w:numId w:val="8"/>
        </w:numPr>
        <w:spacing w:after="0" w:line="240" w:lineRule="auto"/>
        <w:jc w:val="both"/>
        <w:rPr>
          <w:rFonts w:ascii="GOST type B" w:hAnsi="GOST type B"/>
          <w:i/>
          <w:sz w:val="28"/>
        </w:rPr>
      </w:pPr>
      <w:r>
        <w:rPr>
          <w:rFonts w:ascii="GOST type B" w:hAnsi="GOST type B"/>
          <w:i/>
          <w:sz w:val="28"/>
        </w:rPr>
        <w:t>манипулятор типа «мышь»;</w:t>
      </w:r>
    </w:p>
    <w:p w:rsidR="00860E48" w:rsidRDefault="00860E48" w:rsidP="00860E48">
      <w:pPr>
        <w:numPr>
          <w:ilvl w:val="0"/>
          <w:numId w:val="8"/>
        </w:numPr>
        <w:spacing w:after="0" w:line="240" w:lineRule="auto"/>
        <w:jc w:val="both"/>
        <w:rPr>
          <w:rFonts w:ascii="GOST type B" w:hAnsi="GOST type B"/>
          <w:i/>
          <w:sz w:val="28"/>
        </w:rPr>
      </w:pPr>
      <w:r>
        <w:rPr>
          <w:rFonts w:ascii="GOST type B" w:hAnsi="GOST type B"/>
          <w:i/>
          <w:sz w:val="28"/>
        </w:rPr>
        <w:t>и так далее...</w:t>
      </w:r>
    </w:p>
    <w:p w:rsidR="00860E48" w:rsidRDefault="00860E48" w:rsidP="00860E48">
      <w:pPr>
        <w:pStyle w:val="2"/>
        <w:keepLines w:val="0"/>
        <w:numPr>
          <w:ilvl w:val="1"/>
          <w:numId w:val="3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16" w:name="_Toc256637306"/>
      <w:r>
        <w:rPr>
          <w:rFonts w:ascii="GOST type B" w:hAnsi="GOST type B" w:cs="Times New Roman"/>
          <w:i/>
          <w:color w:val="auto"/>
          <w:sz w:val="28"/>
          <w:szCs w:val="28"/>
        </w:rPr>
        <w:t>Требования к информационной и программной совместимости</w:t>
      </w:r>
      <w:bookmarkEnd w:id="16"/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Системные программные средства, используемые программой, должны быть представлены локализованной версией операционной системы Windows 10.</w:t>
      </w:r>
    </w:p>
    <w:p w:rsidR="00860E48" w:rsidRDefault="00860E48" w:rsidP="00860E48">
      <w:pPr>
        <w:pStyle w:val="2"/>
        <w:keepLines w:val="0"/>
        <w:numPr>
          <w:ilvl w:val="1"/>
          <w:numId w:val="3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17" w:name="_Toc256637307"/>
      <w:r>
        <w:rPr>
          <w:rFonts w:ascii="GOST type B" w:hAnsi="GOST type B" w:cs="Times New Roman"/>
          <w:i/>
          <w:color w:val="auto"/>
          <w:sz w:val="28"/>
          <w:szCs w:val="28"/>
        </w:rPr>
        <w:t>Требования к маркировке и упаковке</w:t>
      </w:r>
      <w:bookmarkEnd w:id="17"/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Не предъявляются.</w:t>
      </w:r>
    </w:p>
    <w:p w:rsidR="00860E48" w:rsidRDefault="00860E48" w:rsidP="00860E48">
      <w:pPr>
        <w:pStyle w:val="2"/>
        <w:keepLines w:val="0"/>
        <w:numPr>
          <w:ilvl w:val="1"/>
          <w:numId w:val="3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18" w:name="_Toc256637308"/>
      <w:r>
        <w:rPr>
          <w:rFonts w:ascii="GOST type B" w:hAnsi="GOST type B" w:cs="Times New Roman"/>
          <w:i/>
          <w:color w:val="auto"/>
          <w:sz w:val="28"/>
          <w:szCs w:val="28"/>
        </w:rPr>
        <w:t>Требования к транспортированию и хранению</w:t>
      </w:r>
      <w:bookmarkEnd w:id="18"/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Не предъявляются.</w:t>
      </w:r>
    </w:p>
    <w:p w:rsidR="00860E48" w:rsidRDefault="00860E48" w:rsidP="00860E48">
      <w:pPr>
        <w:pStyle w:val="2"/>
        <w:keepLines w:val="0"/>
        <w:numPr>
          <w:ilvl w:val="1"/>
          <w:numId w:val="3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19" w:name="_Toc256637309"/>
      <w:r>
        <w:rPr>
          <w:rFonts w:ascii="GOST type B" w:hAnsi="GOST type B" w:cs="Times New Roman"/>
          <w:i/>
          <w:color w:val="auto"/>
          <w:sz w:val="28"/>
          <w:szCs w:val="28"/>
        </w:rPr>
        <w:t>Специальные требования</w:t>
      </w:r>
      <w:bookmarkEnd w:id="19"/>
    </w:p>
    <w:p w:rsidR="00860E48" w:rsidRDefault="00860E48" w:rsidP="00860E48">
      <w:pPr>
        <w:ind w:firstLine="709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Программа должна быть снабжена графическим интерфейсом.</w:t>
      </w:r>
    </w:p>
    <w:p w:rsidR="00860E48" w:rsidRDefault="00860E48" w:rsidP="00860E48">
      <w:pPr>
        <w:pStyle w:val="2"/>
        <w:keepLines w:val="0"/>
        <w:numPr>
          <w:ilvl w:val="0"/>
          <w:numId w:val="2"/>
        </w:numPr>
        <w:spacing w:before="0"/>
        <w:rPr>
          <w:rFonts w:ascii="GOST type B" w:hAnsi="GOST type B" w:cs="Times New Roman"/>
          <w:b w:val="0"/>
          <w:i/>
          <w:color w:val="auto"/>
          <w:sz w:val="28"/>
          <w:szCs w:val="28"/>
        </w:rPr>
      </w:pPr>
      <w:bookmarkStart w:id="20" w:name="_Toc256637310"/>
      <w:r>
        <w:rPr>
          <w:rFonts w:ascii="GOST type B" w:hAnsi="GOST type B" w:cs="Times New Roman"/>
          <w:b w:val="0"/>
          <w:i/>
          <w:color w:val="auto"/>
          <w:sz w:val="28"/>
          <w:szCs w:val="28"/>
        </w:rPr>
        <w:t>Технико-экономические показатели</w:t>
      </w:r>
      <w:bookmarkEnd w:id="20"/>
    </w:p>
    <w:p w:rsidR="00860E48" w:rsidRDefault="00860E48" w:rsidP="00860E48">
      <w:pPr>
        <w:ind w:firstLine="709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Ориентировочная экономическая эффективность не рассчитывается.</w:t>
      </w:r>
    </w:p>
    <w:p w:rsidR="00860E48" w:rsidRDefault="00860E48" w:rsidP="00860E48">
      <w:pPr>
        <w:ind w:firstLine="709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lastRenderedPageBreak/>
        <w:t xml:space="preserve">Предполагаемое число использования программы в год </w:t>
      </w:r>
      <w:r>
        <w:rPr>
          <w:rFonts w:ascii="Arial" w:hAnsi="Arial" w:cs="Arial"/>
          <w:i/>
          <w:sz w:val="28"/>
          <w:szCs w:val="28"/>
        </w:rPr>
        <w:t>–</w:t>
      </w:r>
      <w:r>
        <w:rPr>
          <w:rFonts w:ascii="GOST type B" w:hAnsi="GOST type B"/>
          <w:i/>
          <w:sz w:val="28"/>
          <w:szCs w:val="28"/>
        </w:rPr>
        <w:t xml:space="preserve"> </w:t>
      </w:r>
      <w:r>
        <w:rPr>
          <w:rFonts w:ascii="GOST type B" w:hAnsi="GOST type B" w:cs="GOST type B"/>
          <w:i/>
          <w:sz w:val="28"/>
          <w:szCs w:val="28"/>
        </w:rPr>
        <w:t>ежедневное</w:t>
      </w:r>
      <w:r>
        <w:rPr>
          <w:rFonts w:ascii="GOST type B" w:hAnsi="GOST type B"/>
          <w:i/>
          <w:sz w:val="28"/>
          <w:szCs w:val="28"/>
        </w:rPr>
        <w:t xml:space="preserve"> </w:t>
      </w:r>
      <w:r>
        <w:rPr>
          <w:rFonts w:ascii="GOST type B" w:hAnsi="GOST type B" w:cs="GOST type B"/>
          <w:i/>
          <w:sz w:val="28"/>
          <w:szCs w:val="28"/>
        </w:rPr>
        <w:t>использование</w:t>
      </w:r>
      <w:r>
        <w:rPr>
          <w:rFonts w:ascii="GOST type B" w:hAnsi="GOST type B"/>
          <w:i/>
          <w:sz w:val="28"/>
          <w:szCs w:val="28"/>
        </w:rPr>
        <w:t xml:space="preserve"> </w:t>
      </w:r>
      <w:r>
        <w:rPr>
          <w:rFonts w:ascii="GOST type B" w:hAnsi="GOST type B" w:cs="GOST type B"/>
          <w:i/>
          <w:sz w:val="28"/>
          <w:szCs w:val="28"/>
        </w:rPr>
        <w:t>програм</w:t>
      </w:r>
      <w:r>
        <w:rPr>
          <w:rFonts w:ascii="GOST type B" w:hAnsi="GOST type B"/>
          <w:i/>
          <w:sz w:val="28"/>
          <w:szCs w:val="28"/>
        </w:rPr>
        <w:t>мы, за исключением выходных дней, в течение рабочего дня.</w:t>
      </w:r>
    </w:p>
    <w:p w:rsidR="00860E48" w:rsidRDefault="00860E48" w:rsidP="00860E48">
      <w:pPr>
        <w:pStyle w:val="2"/>
        <w:keepLines w:val="0"/>
        <w:numPr>
          <w:ilvl w:val="0"/>
          <w:numId w:val="2"/>
        </w:numPr>
        <w:spacing w:before="0"/>
        <w:rPr>
          <w:rFonts w:ascii="GOST type B" w:hAnsi="GOST type B" w:cs="Times New Roman"/>
          <w:b w:val="0"/>
          <w:i/>
          <w:color w:val="auto"/>
          <w:sz w:val="28"/>
          <w:szCs w:val="28"/>
        </w:rPr>
      </w:pPr>
      <w:bookmarkStart w:id="21" w:name="_Toc256637311"/>
      <w:r>
        <w:rPr>
          <w:rFonts w:ascii="GOST type B" w:hAnsi="GOST type B" w:cs="Times New Roman"/>
          <w:b w:val="0"/>
          <w:i/>
          <w:color w:val="auto"/>
          <w:sz w:val="28"/>
          <w:szCs w:val="28"/>
        </w:rPr>
        <w:t>Стадии и этапы разработки</w:t>
      </w:r>
      <w:bookmarkEnd w:id="21"/>
    </w:p>
    <w:p w:rsidR="00860E48" w:rsidRDefault="00860E48" w:rsidP="00860E48">
      <w:pPr>
        <w:pStyle w:val="2"/>
        <w:keepLines w:val="0"/>
        <w:numPr>
          <w:ilvl w:val="1"/>
          <w:numId w:val="9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22" w:name="_Toc256637312"/>
      <w:bookmarkStart w:id="23" w:name="_Toc119204142"/>
      <w:r>
        <w:rPr>
          <w:rFonts w:ascii="GOST type B" w:hAnsi="GOST type B" w:cs="Times New Roman"/>
          <w:i/>
          <w:color w:val="auto"/>
          <w:sz w:val="28"/>
          <w:szCs w:val="28"/>
        </w:rPr>
        <w:t>Стадии разработки</w:t>
      </w:r>
      <w:bookmarkEnd w:id="22"/>
      <w:bookmarkEnd w:id="23"/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Разработка должна быть проведена в три стадии:</w:t>
      </w:r>
    </w:p>
    <w:p w:rsidR="00860E48" w:rsidRDefault="00860E48" w:rsidP="00860E48">
      <w:pPr>
        <w:numPr>
          <w:ilvl w:val="0"/>
          <w:numId w:val="10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разработка технического задания;</w:t>
      </w:r>
    </w:p>
    <w:p w:rsidR="00860E48" w:rsidRDefault="00860E48" w:rsidP="00860E48">
      <w:pPr>
        <w:numPr>
          <w:ilvl w:val="0"/>
          <w:numId w:val="10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рабочее проектирование;</w:t>
      </w:r>
    </w:p>
    <w:p w:rsidR="00860E48" w:rsidRDefault="00860E48" w:rsidP="00860E48">
      <w:pPr>
        <w:numPr>
          <w:ilvl w:val="0"/>
          <w:numId w:val="10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внедрение.</w:t>
      </w:r>
    </w:p>
    <w:p w:rsidR="00860E48" w:rsidRDefault="00860E48" w:rsidP="00860E48">
      <w:pPr>
        <w:pStyle w:val="2"/>
        <w:keepLines w:val="0"/>
        <w:numPr>
          <w:ilvl w:val="1"/>
          <w:numId w:val="9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24" w:name="_Toc256637313"/>
      <w:bookmarkStart w:id="25" w:name="_Toc119204143"/>
      <w:r>
        <w:rPr>
          <w:rFonts w:ascii="GOST type B" w:hAnsi="GOST type B" w:cs="Times New Roman"/>
          <w:i/>
          <w:color w:val="auto"/>
          <w:sz w:val="28"/>
          <w:szCs w:val="28"/>
        </w:rPr>
        <w:t>Этапы разработки</w:t>
      </w:r>
      <w:bookmarkEnd w:id="24"/>
      <w:bookmarkEnd w:id="25"/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:rsidR="00860E48" w:rsidRDefault="00860E48" w:rsidP="00860E48">
      <w:pPr>
        <w:numPr>
          <w:ilvl w:val="0"/>
          <w:numId w:val="11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изучение предметной области</w:t>
      </w:r>
    </w:p>
    <w:p w:rsidR="00860E48" w:rsidRDefault="00860E48" w:rsidP="00860E48">
      <w:pPr>
        <w:numPr>
          <w:ilvl w:val="0"/>
          <w:numId w:val="11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проектирование системы</w:t>
      </w:r>
    </w:p>
    <w:p w:rsidR="00860E48" w:rsidRDefault="00860E48" w:rsidP="00860E48">
      <w:pPr>
        <w:numPr>
          <w:ilvl w:val="0"/>
          <w:numId w:val="11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разработка программного программы;</w:t>
      </w:r>
    </w:p>
    <w:p w:rsidR="00860E48" w:rsidRDefault="00860E48" w:rsidP="00860E48">
      <w:pPr>
        <w:numPr>
          <w:ilvl w:val="0"/>
          <w:numId w:val="11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разработка программной документации;</w:t>
      </w:r>
    </w:p>
    <w:p w:rsidR="00860E48" w:rsidRDefault="00860E48" w:rsidP="00860E48">
      <w:pPr>
        <w:numPr>
          <w:ilvl w:val="0"/>
          <w:numId w:val="11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тестирование и отладка программы.</w:t>
      </w:r>
    </w:p>
    <w:p w:rsidR="00860E48" w:rsidRDefault="00860E48" w:rsidP="00860E48">
      <w:pPr>
        <w:numPr>
          <w:ilvl w:val="0"/>
          <w:numId w:val="11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внедрение программы</w:t>
      </w:r>
    </w:p>
    <w:p w:rsidR="00860E48" w:rsidRDefault="00860E48" w:rsidP="00860E48">
      <w:pPr>
        <w:pStyle w:val="2"/>
        <w:keepLines w:val="0"/>
        <w:numPr>
          <w:ilvl w:val="0"/>
          <w:numId w:val="2"/>
        </w:numPr>
        <w:spacing w:before="0"/>
        <w:rPr>
          <w:rFonts w:ascii="GOST type B" w:hAnsi="GOST type B" w:cs="Times New Roman"/>
          <w:b w:val="0"/>
          <w:i/>
          <w:color w:val="auto"/>
          <w:sz w:val="28"/>
          <w:szCs w:val="28"/>
        </w:rPr>
      </w:pPr>
      <w:bookmarkStart w:id="26" w:name="_Toc256637314"/>
      <w:r>
        <w:rPr>
          <w:rFonts w:ascii="GOST type B" w:hAnsi="GOST type B" w:cs="Times New Roman"/>
          <w:b w:val="0"/>
          <w:i/>
          <w:color w:val="auto"/>
          <w:sz w:val="28"/>
          <w:szCs w:val="28"/>
        </w:rPr>
        <w:t>Порядок контроля и приемки</w:t>
      </w:r>
      <w:bookmarkEnd w:id="26"/>
    </w:p>
    <w:p w:rsidR="00F20551" w:rsidRPr="00F20551" w:rsidRDefault="00F20551" w:rsidP="00F20551">
      <w:pPr>
        <w:rPr>
          <w:lang w:eastAsia="ru-RU"/>
        </w:rPr>
      </w:pPr>
    </w:p>
    <w:p w:rsidR="00860E48" w:rsidRDefault="00443742" w:rsidP="00860E48">
      <w:pPr>
        <w:rPr>
          <w:lang w:val="en-US" w:eastAsia="ru-RU"/>
        </w:rPr>
      </w:pPr>
      <w:hyperlink r:id="rId25" w:history="1">
        <w:r w:rsidR="003E7D55" w:rsidRPr="000B70E6">
          <w:rPr>
            <w:rStyle w:val="a5"/>
            <w:lang w:val="en-US" w:eastAsia="ru-RU"/>
          </w:rPr>
          <w:t>https://github.com/LOLATHION</w:t>
        </w:r>
      </w:hyperlink>
    </w:p>
    <w:p w:rsidR="003E7D55" w:rsidRPr="003E7D55" w:rsidRDefault="003E7D55" w:rsidP="003E7D55">
      <w:pPr>
        <w:jc w:val="center"/>
        <w:rPr>
          <w:rFonts w:ascii="GOST type B" w:hAnsi="GOST type B"/>
          <w:b/>
          <w:i/>
          <w:sz w:val="56"/>
          <w:szCs w:val="56"/>
          <w:lang w:eastAsia="ru-RU"/>
        </w:rPr>
      </w:pPr>
    </w:p>
    <w:p w:rsidR="00813BD8" w:rsidRDefault="00813BD8" w:rsidP="002F75B6">
      <w:pPr>
        <w:jc w:val="center"/>
        <w:rPr>
          <w:rFonts w:ascii="GOST type B" w:hAnsi="GOST type B"/>
          <w:sz w:val="52"/>
          <w:szCs w:val="52"/>
        </w:rPr>
      </w:pPr>
    </w:p>
    <w:p w:rsidR="00813BD8" w:rsidRDefault="00813BD8">
      <w:pPr>
        <w:rPr>
          <w:rFonts w:ascii="GOST type B" w:hAnsi="GOST type B"/>
          <w:sz w:val="52"/>
          <w:szCs w:val="52"/>
        </w:rPr>
      </w:pPr>
      <w:r>
        <w:rPr>
          <w:rFonts w:ascii="GOST type B" w:hAnsi="GOST type B"/>
          <w:sz w:val="52"/>
          <w:szCs w:val="52"/>
        </w:rPr>
        <w:br w:type="page"/>
      </w:r>
    </w:p>
    <w:p w:rsidR="002F75B6" w:rsidRDefault="00813BD8" w:rsidP="00813BD8">
      <w:pPr>
        <w:jc w:val="center"/>
        <w:rPr>
          <w:rFonts w:ascii="GOST type B" w:hAnsi="GOST type B"/>
          <w:b/>
          <w:i/>
          <w:sz w:val="52"/>
          <w:szCs w:val="52"/>
        </w:rPr>
      </w:pPr>
      <w:r w:rsidRPr="00813BD8">
        <w:rPr>
          <w:rFonts w:ascii="GOST type B" w:hAnsi="GOST type B"/>
          <w:b/>
          <w:i/>
          <w:sz w:val="52"/>
          <w:szCs w:val="52"/>
        </w:rPr>
        <w:lastRenderedPageBreak/>
        <w:t>Приложения Г</w:t>
      </w:r>
    </w:p>
    <w:p w:rsidR="00786F42" w:rsidRPr="00813BD8" w:rsidRDefault="00786F42" w:rsidP="00786F42">
      <w:pPr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t>Задание 1.</w:t>
      </w:r>
    </w:p>
    <w:p w:rsidR="00813BD8" w:rsidRDefault="00813BD8" w:rsidP="000D34B0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drawing>
          <wp:inline distT="0" distB="0" distL="0" distR="0" wp14:anchorId="751EBBA1" wp14:editId="2FACC3CB">
            <wp:extent cx="6252120" cy="50292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8963" t="15964" r="5238" b="11346"/>
                    <a:stretch/>
                  </pic:blipFill>
                  <pic:spPr bwMode="auto">
                    <a:xfrm>
                      <a:off x="0" y="0"/>
                      <a:ext cx="6281130" cy="505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42" w:rsidRDefault="00786F42" w:rsidP="000D34B0">
      <w:pPr>
        <w:jc w:val="center"/>
        <w:rPr>
          <w:rFonts w:ascii="GOST type B" w:hAnsi="GOST type B"/>
          <w:b/>
          <w:i/>
          <w:sz w:val="52"/>
          <w:szCs w:val="52"/>
        </w:rPr>
      </w:pPr>
    </w:p>
    <w:p w:rsidR="00786F42" w:rsidRDefault="00786F42" w:rsidP="00786F42">
      <w:pPr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t>Задание 2.</w:t>
      </w:r>
    </w:p>
    <w:p w:rsidR="001621C0" w:rsidRDefault="001621C0" w:rsidP="00786F42">
      <w:pPr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057DB55" wp14:editId="733F9FE5">
            <wp:extent cx="5095875" cy="32289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343" t="12827" r="22234" b="10490"/>
                    <a:stretch/>
                  </pic:blipFill>
                  <pic:spPr bwMode="auto">
                    <a:xfrm>
                      <a:off x="0" y="0"/>
                      <a:ext cx="5095875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1C0" w:rsidRDefault="001621C0" w:rsidP="00786F42">
      <w:pPr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t>Задание 3.</w:t>
      </w:r>
    </w:p>
    <w:tbl>
      <w:tblPr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84" w:type="dxa"/>
          <w:left w:w="84" w:type="dxa"/>
          <w:bottom w:w="84" w:type="dxa"/>
          <w:right w:w="84" w:type="dxa"/>
        </w:tblCellMar>
        <w:tblLook w:val="04A0" w:firstRow="1" w:lastRow="0" w:firstColumn="1" w:lastColumn="0" w:noHBand="0" w:noVBand="1"/>
      </w:tblPr>
      <w:tblGrid>
        <w:gridCol w:w="1944"/>
        <w:gridCol w:w="1726"/>
        <w:gridCol w:w="2276"/>
        <w:gridCol w:w="3393"/>
      </w:tblGrid>
      <w:tr w:rsidR="006E2ED7" w:rsidRPr="009445D1" w:rsidTr="00A20325"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Название подсистемы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Название функции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Информационная среда</w:t>
            </w:r>
          </w:p>
        </w:tc>
      </w:tr>
      <w:tr w:rsidR="006E2ED7" w:rsidRPr="009445D1" w:rsidTr="006E2ED7"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2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Входные данные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Выходные данные</w:t>
            </w:r>
          </w:p>
        </w:tc>
      </w:tr>
      <w:tr w:rsidR="006E2ED7" w:rsidRPr="009445D1" w:rsidTr="006E2ED7"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2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Назначение (наименование)</w:t>
            </w:r>
          </w:p>
          <w:p w:rsidR="006E2ED7" w:rsidRPr="009445D1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Тип, ограничения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Назначение (наименование)</w:t>
            </w:r>
          </w:p>
          <w:p w:rsidR="006E2ED7" w:rsidRPr="009445D1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Тип, ограничения</w:t>
            </w:r>
          </w:p>
        </w:tc>
      </w:tr>
      <w:tr w:rsidR="006E2ED7" w:rsidRPr="009445D1" w:rsidTr="006E2ED7">
        <w:trPr>
          <w:trHeight w:val="1932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6E2ED7" w:rsidRDefault="006E2ED7" w:rsidP="006E2ED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1 </w:t>
            </w: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Матричная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hideMark/>
          </w:tcPr>
          <w:p w:rsidR="006E2ED7" w:rsidRPr="009445D1" w:rsidRDefault="006E2ED7" w:rsidP="006E2ED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1.1 </w:t>
            </w:r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Ввод матрицы</w:t>
            </w:r>
          </w:p>
          <w:p w:rsidR="006E2ED7" w:rsidRPr="009445D1" w:rsidRDefault="006E2ED7" w:rsidP="00A2032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2276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hideMark/>
          </w:tcPr>
          <w:p w:rsidR="006E2ED7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Матрица</w:t>
            </w: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 xml:space="preserve"> y</w:t>
            </w:r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 (30)</w:t>
            </w:r>
          </w:p>
          <w:p w:rsidR="004D26C7" w:rsidRPr="004D26C7" w:rsidRDefault="004D26C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Матрица </w:t>
            </w: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Y</w:t>
            </w:r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 (30)</w:t>
            </w:r>
          </w:p>
        </w:tc>
      </w:tr>
      <w:tr w:rsidR="006E2ED7" w:rsidRPr="009445D1" w:rsidTr="006E2ED7">
        <w:trPr>
          <w:trHeight w:val="4692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lastRenderedPageBreak/>
              <w:t>2 Настройки параметров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hideMark/>
          </w:tcPr>
          <w:p w:rsidR="006E2ED7" w:rsidRDefault="006E2ED7" w:rsidP="006E2ED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2.1 </w:t>
            </w:r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Числа, кратные пяти</w:t>
            </w:r>
          </w:p>
          <w:p w:rsidR="006E2ED7" w:rsidRPr="006E2ED7" w:rsidRDefault="006E2ED7" w:rsidP="006E2ED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(x)</w:t>
            </w:r>
          </w:p>
          <w:p w:rsidR="006E2ED7" w:rsidRPr="009445D1" w:rsidRDefault="006E2ED7" w:rsidP="00A2032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227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6E2ED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X=x/5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hideMark/>
          </w:tcPr>
          <w:p w:rsidR="006E2ED7" w:rsidRPr="006E2ED7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X</w:t>
            </w:r>
          </w:p>
        </w:tc>
      </w:tr>
      <w:tr w:rsidR="006E2ED7" w:rsidRPr="009445D1" w:rsidTr="006E2ED7">
        <w:trPr>
          <w:trHeight w:val="156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6E2ED7" w:rsidRDefault="006E2ED7" w:rsidP="006E2ED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3 </w:t>
            </w:r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Выводная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6E2ED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3.1 </w:t>
            </w:r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Матрица</w:t>
            </w:r>
          </w:p>
        </w:tc>
        <w:tc>
          <w:tcPr>
            <w:tcW w:w="227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hideMark/>
          </w:tcPr>
          <w:p w:rsidR="006E2ED7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Матрица </w:t>
            </w: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y (30)</w:t>
            </w:r>
          </w:p>
          <w:p w:rsidR="006E2ED7" w:rsidRPr="006E2ED7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hideMark/>
          </w:tcPr>
          <w:p w:rsidR="006E2ED7" w:rsidRDefault="004D26C7" w:rsidP="004D26C7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Матрица </w:t>
            </w: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Y (30)</w:t>
            </w:r>
          </w:p>
          <w:p w:rsidR="004D26C7" w:rsidRPr="004D26C7" w:rsidRDefault="004D26C7" w:rsidP="004D26C7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X</w:t>
            </w:r>
          </w:p>
        </w:tc>
      </w:tr>
    </w:tbl>
    <w:p w:rsidR="007914D7" w:rsidRDefault="007914D7" w:rsidP="00786F42">
      <w:pPr>
        <w:rPr>
          <w:rFonts w:ascii="GOST type B" w:hAnsi="GOST type B"/>
          <w:b/>
          <w:i/>
          <w:sz w:val="52"/>
          <w:szCs w:val="52"/>
        </w:rPr>
      </w:pPr>
    </w:p>
    <w:p w:rsidR="007914D7" w:rsidRDefault="007914D7">
      <w:pPr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br w:type="page"/>
      </w:r>
    </w:p>
    <w:p w:rsidR="001621C0" w:rsidRDefault="007914D7" w:rsidP="007914D7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lastRenderedPageBreak/>
        <w:t>Приложение Д</w:t>
      </w:r>
    </w:p>
    <w:p w:rsidR="00007E23" w:rsidRDefault="00007E23" w:rsidP="00007E23">
      <w:pPr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t>Задание 1.</w:t>
      </w:r>
    </w:p>
    <w:p w:rsidR="00007E23" w:rsidRDefault="00007E23" w:rsidP="00007E23">
      <w:pPr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drawing>
          <wp:inline distT="0" distB="0" distL="0" distR="0" wp14:anchorId="59279A31" wp14:editId="720378C9">
            <wp:extent cx="5362575" cy="2533650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2981" t="15487" r="12632" b="9528"/>
                    <a:stretch/>
                  </pic:blipFill>
                  <pic:spPr bwMode="auto">
                    <a:xfrm>
                      <a:off x="0" y="0"/>
                      <a:ext cx="536257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7E23" w:rsidRDefault="00007E23" w:rsidP="00007E23">
      <w:pPr>
        <w:rPr>
          <w:rFonts w:ascii="GOST type B" w:hAnsi="GOST type B"/>
          <w:b/>
          <w:i/>
          <w:sz w:val="52"/>
          <w:szCs w:val="52"/>
        </w:rPr>
      </w:pPr>
    </w:p>
    <w:p w:rsidR="00007E23" w:rsidRDefault="00007E23" w:rsidP="00007E23">
      <w:pPr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t>Задание 2.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Пояснительная записка</w:t>
      </w:r>
    </w:p>
    <w:p w:rsidR="007F5F9B" w:rsidRPr="007F5F9B" w:rsidRDefault="007F5F9B" w:rsidP="007F5F9B">
      <w:pPr>
        <w:numPr>
          <w:ilvl w:val="0"/>
          <w:numId w:val="14"/>
        </w:numPr>
        <w:shd w:val="clear" w:color="auto" w:fill="FFFFFF"/>
        <w:spacing w:before="100" w:beforeAutospacing="1" w:after="240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r w:rsidRPr="007F5F9B"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  <w:t>Структура документа:</w:t>
      </w:r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29" w:anchor="1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1 ОБЩИЕ ПОЛОЖЕНИЯ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30" w:anchor="1_1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1.1 Наименование проектируемой автоматизируемой системы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31" w:anchor="1_2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1.2 Документы, на основании которых ведется проектирование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32" w:anchor="1_3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1.3 Организации, участвующие в разработке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33" w:anchor="1_4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1.4 Стадии и сроки исполнения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34" w:anchor="1_5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1.5 Цели, назначение и области использования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35" w:anchor="1_6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1.6 Соответствие проектных решений нормам и правилам техники безопасности, пожаро- и взрывобезопасности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36" w:anchor="1_7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1.7 Нормативно-технические документы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37" w:anchor="1_8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1.8 НИРы и изобретения, используемые при разработке системы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38" w:anchor="1_9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1.9 Очередность создания системы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39" w:anchor="2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2 ОПИСАНИЕ ПРОЦЕССА ДЕЯТЕЛЬНОСТИ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40" w:anchor="3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3 ОСНОВНЫЕ ТЕХНИЧЕСКИЕ РЕШЕНИЯ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41" w:anchor="3_1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3.1 Структура системы, перечень подсистем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42" w:anchor="3_2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3.2 Способы и средства связи для информационного обмена между компонентами подсистем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43" w:anchor="3_3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3.3 Взаимосвязь АС со смежными системами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44" w:anchor="3_4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3.4 Режимы функционирования системы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45" w:anchor="3_5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3.5 Численность, функции и квалификация персонала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46" w:anchor="3_6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3.6 Обеспечение потребительских характеристик системы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47" w:anchor="3_7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3.7 Функции, выполняемые системой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48" w:anchor="3_8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3.8 Комплекс технических средств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49" w:anchor="3_9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3.9 Информационное обеспечение системы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50" w:anchor="3_10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3.10 Программное обеспечение системы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51" w:anchor="4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4 МЕРОПРИЯТИЯ ПО ПОДГОТОВКЕ ОБЪЕКТА АВТОМАТИЗАЦИИ К ВВОДУ СИСТЕМЫ В ДЕЙСТВИЕ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52" w:anchor="4_1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4.1 Приведение информации к виду, пригодному для обработки на ЭВМ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53" w:anchor="4_2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4.2 Мероприятия по подготовке персонала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54" w:anchor="4_3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4.3 Организация необходимых подразделений и рабочих мест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55" w:anchor="4_4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4.4 Изменение объекта автоматизации</w:t>
        </w:r>
      </w:hyperlink>
    </w:p>
    <w:p w:rsidR="007F5F9B" w:rsidRPr="007F5F9B" w:rsidRDefault="00443742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56" w:anchor="4_5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4.5 Дополнительные мероприятия</w:t>
        </w:r>
      </w:hyperlink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 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27" w:name="1"/>
      <w:bookmarkEnd w:id="27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 ОБЩИЕ ПОЛОЖЕНИЯ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УКАЗАНИЯ ГОСТ: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В разделе "Общие положения" приводят: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 xml:space="preserve">1) Название АС: Выполнение работ внутреннего програмирования програмного продукта: разработка схем проекта математическое моделирование; наименования документов: 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val="en-US" w:eastAsia="ru-RU"/>
        </w:rPr>
        <w:t>Word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, 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val="en-US" w:eastAsia="ru-RU"/>
        </w:rPr>
        <w:t>Visio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, 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2) 2ИСП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3) Цель создания подобных программ является моделирование времени работы объекта от создания до завершения. Так же они используются для прямого и обратного проектирования системы;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4) подтверждение соответствия проектных решений действующим нормам и правилам техники безопасности, пожарно и взрывобезопасности и т. п.;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5) При создании схем были учтены правила, записанные либо в метадических указаниях, либо в техническом задании;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6) сведения о НИР, передовом опыте, изобретениях, использованных при разработке проекта;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7)Очередность создания системы: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   1. запуск программы для моделирования системы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   2. вставка нужных моделей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   3. запись всех действий в системе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   4. оформление готового варианта системы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28" w:name="1_1"/>
      <w:bookmarkEnd w:id="28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1.1 Наименование проектируемой автоматизируемой системы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Анализ предметной области. Определение требований проекта.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29" w:name="1_2"/>
      <w:bookmarkEnd w:id="29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1.2 Документы, на основании которых ведется проектирование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Названия документов, по которым создавалась схема: 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Шаблон диаграммы Состояний.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30" w:name="1_3"/>
      <w:bookmarkEnd w:id="30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1.3 Организации, участвующие в разработке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Группа 2ИСП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31" w:name="1_4"/>
      <w:bookmarkEnd w:id="31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1.4 Стадии и сроки исполнения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lastRenderedPageBreak/>
        <w:t xml:space="preserve">Срок </w:t>
      </w:r>
      <w:r w:rsidRPr="007F5F9B">
        <w:rPr>
          <w:rFonts w:ascii="Arial" w:eastAsia="Times New Roman" w:hAnsi="Arial" w:cs="Arial"/>
          <w:i/>
          <w:color w:val="444444"/>
          <w:sz w:val="28"/>
          <w:szCs w:val="28"/>
          <w:lang w:eastAsia="ru-RU"/>
        </w:rPr>
        <w:t>–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02.12.2021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1. Читаем и анализируем поставленную задачу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2. Делаем необходимые действия (строим диаграмму)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3. Приводим все к конечному результат.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32" w:name="1_5"/>
      <w:bookmarkEnd w:id="32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1.5 Цели, назначение и области использования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Наиболее важной целью создания подобных программ является моделирование времени работы объекта от создания до завершения. Подобная диаграмма так же используется для прямого и обратного проектирования системы. 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33" w:name="1_6"/>
      <w:bookmarkEnd w:id="33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1.6 Соответствие проектных решений нормам и правилам техники безопасности, пожаро- и взрывобезопасности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см. Приложение А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34" w:name="1_7"/>
      <w:bookmarkEnd w:id="34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1.7 Нормативно-технические документы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35" w:name="1_8"/>
      <w:bookmarkEnd w:id="35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Технический документ, предоставленный студенту 2исп группы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02.12.2021.docx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1.8 НИРы и изобретения, используемые при разработке системы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ФОРМАЛЬНОЕ СОДЕРЖАНИЕ: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При разработке системы никакие НИРы и изобретения не использовались.</w:t>
      </w:r>
    </w:p>
    <w:p w:rsidR="007F5F9B" w:rsidRPr="007F5F9B" w:rsidRDefault="007F5F9B" w:rsidP="007F5F9B">
      <w:pPr>
        <w:shd w:val="clear" w:color="auto" w:fill="FFFFFF"/>
        <w:tabs>
          <w:tab w:val="left" w:pos="4891"/>
        </w:tabs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36" w:name="1_9"/>
      <w:bookmarkEnd w:id="36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1.9 Очередность создания системы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Очередность создания системы описана в разделе 1.4. «Стадии и сроки исполнения».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37" w:name="2"/>
      <w:bookmarkEnd w:id="37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2 ОПИСАНИЕ ПРОЦЕССА ДЕЯТЕЛЬНОСТИ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2.1 Описание постановки задачи: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1. Берем готовую информацию из прошлой схемы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2. Думаем, кто будет действовать через точку начала в данной схеме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3. Берем каждую точку начала и прописываем каждый ее шаг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4. Приводим каждую точку начала к концу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2.2 Планирование структуры организаций, штатных расписаний и кадровых политик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imes New Roman"/>
          <w:i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 человек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38" w:name="3"/>
      <w:bookmarkEnd w:id="38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3 ОСНОВНЫЕ ТЕХНИЧЕСКИЕ РЕШЕНИЯ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УКАЗАНИЯ ГОСТ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highlight w:val="yellow"/>
          <w:lang w:eastAsia="ru-RU"/>
        </w:rPr>
        <w:br/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39" w:name="3_1"/>
      <w:bookmarkEnd w:id="39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3.1 Структура системы, перечень подсистем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Подсистемы </w:t>
      </w:r>
      <w:r w:rsidRPr="007F5F9B">
        <w:rPr>
          <w:rFonts w:ascii="Arial" w:eastAsia="Times New Roman" w:hAnsi="Arial" w:cs="Arial"/>
          <w:i/>
          <w:color w:val="444444"/>
          <w:sz w:val="28"/>
          <w:szCs w:val="28"/>
          <w:lang w:eastAsia="ru-RU"/>
        </w:rPr>
        <w:t>–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</w:t>
      </w:r>
      <w:r w:rsidRPr="007F5F9B">
        <w:rPr>
          <w:rFonts w:ascii="GOST type B" w:eastAsia="Times New Roman" w:hAnsi="GOST type B" w:cs="GOST type B"/>
          <w:i/>
          <w:color w:val="444444"/>
          <w:sz w:val="28"/>
          <w:szCs w:val="28"/>
          <w:lang w:eastAsia="ru-RU"/>
        </w:rPr>
        <w:t>пользователь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, </w:t>
      </w:r>
      <w:r w:rsidRPr="007F5F9B">
        <w:rPr>
          <w:rFonts w:ascii="GOST type B" w:eastAsia="Times New Roman" w:hAnsi="GOST type B" w:cs="GOST type B"/>
          <w:i/>
          <w:color w:val="444444"/>
          <w:sz w:val="28"/>
          <w:szCs w:val="28"/>
          <w:lang w:eastAsia="ru-RU"/>
        </w:rPr>
        <w:t>программист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Система- программа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(См приложение Г)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40" w:name="3_2"/>
      <w:bookmarkEnd w:id="40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3.2 Способы и средства связи для информационного обмена между компонентами подсистем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41" w:name="3_3"/>
      <w:bookmarkEnd w:id="41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Компьютер, телефон 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b/>
          <w:bCs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lastRenderedPageBreak/>
        <w:t>3.3 Взаимосвязь АС со смежными системами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42" w:name="3_4"/>
      <w:bookmarkEnd w:id="42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АС Кадры должна взаимодействовать следующими смежными системами: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Смежная система 1;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Смежная система 2.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Возможны следующие варианты обмена (АС Кадры и Смежная система 1):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Экспорт нормативно-справочной информации;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Экспорт выписок штатных расписаний;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Импорт нормативно-справочной информации;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т.д.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Результаты выполнения операций импорта и экспорта данных должны регистрироваться в специальном журнале событий и предоставляться по запросу пользователя.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3.4 Режимы функционирования системы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43" w:name="3_5"/>
      <w:bookmarkEnd w:id="43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Для АС Кадры определены следующие режимы функционирования: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Нормальный режим функционирования;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Аварийный режим функционирования.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Основным режимом функционирования АС является нормальный режим.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В нормальном режиме функционирования системы: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клиентское программное обеспечение и технические средства пользователей и администратора системы обеспечивают возможность функционирования в течение рабочего дня (с 09:00 до 18:00) пять дней в неделю;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серверное программное обеспечение и технические средства северов обеспечивают возможность круглосуточного функционирования, с перерывами на обслуживание;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исправно работает оборудование, составляющее комплекс технических средств;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исправно функционирует системное, базовое и прикладное программное обеспечение системы.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Для обеспечения нормального режима функционирования системы необходимо выполнять требования и выдерживать условия эксплуатации программного обеспечения и комплекса технических средств системы, указанные в соответствующих технических документах (техническая документация, инструкции по эксплуатации и т.д.).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Аварийный режим функционирования системы характеризуется отказом одного или нескольких компонент программного и (или) технического обеспечения.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В случае перехода системы в предаварийный режим необходимо: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завершить работу всех приложений, с сохранением данных;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выключить рабочие станции операторов;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выключить все периферийные устройства;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выполнить резервное копирование БД.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После этого необходимо выполнить комплекс мероприятий по устранению причины перехода системы в аварийный режим.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3.5 Численность, функции и квалификация персонала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44" w:name="3_6"/>
      <w:bookmarkEnd w:id="44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lastRenderedPageBreak/>
        <w:t>В требованиях к численности и квалификации персонала на АС приводят: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требования к численности персонала (пользователей) АС;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требования к квалификации персонала, порядку его подготовки и контроля знаний и навыков;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требуемый режим работы персонала АС.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Для эксплуатации АС Кадры определены следующие роли: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Системный администратор;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Администратор баз данных;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Администратор информационной безопасности;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Пользователь.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3.6 Обеспечение потребительских характеристик системы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ПРИМЕР СОДЕРЖАНИЯ: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В состав основных потребительских характеристик системы входят: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надежность;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безопасность;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производительность;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масштабируемость.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Масштабируемость: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Масштабируемость АС Кадры обеспечивается следующими основными способами: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...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…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Производительность: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Общая производительность программы определяется следующими основными характеристиками: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Количество вписанных в нее функций действий и т.д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т.д.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пр.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b/>
          <w:bCs/>
          <w:i/>
          <w:color w:val="444444"/>
          <w:sz w:val="28"/>
          <w:szCs w:val="28"/>
          <w:lang w:eastAsia="ru-RU"/>
        </w:rPr>
      </w:pPr>
      <w:bookmarkStart w:id="45" w:name="3_7"/>
      <w:bookmarkEnd w:id="45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3.7 Функции, выполняемые системой</w:t>
      </w:r>
      <w:bookmarkStart w:id="46" w:name="3_8"/>
      <w:bookmarkEnd w:id="46"/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Выводит массив с </w:t>
      </w:r>
      <w:r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числами, вычисляемые по формуле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: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положительные x= </w:t>
      </w:r>
      <w:r>
        <w:rPr>
          <w:rFonts w:ascii="GOST type B" w:eastAsia="Times New Roman" w:hAnsi="GOST type B" w:cs="Tahoma"/>
          <w:i/>
          <w:color w:val="444444"/>
          <w:sz w:val="28"/>
          <w:szCs w:val="28"/>
          <w:lang w:val="en-US" w:eastAsia="ru-RU"/>
        </w:rPr>
        <w:t>x</w:t>
      </w:r>
      <w:r w:rsidRPr="003E7D55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/5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нулевые 0=0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3.8 Комплекс технических средств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47" w:name="3_9"/>
      <w:bookmarkEnd w:id="47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Компьютер №4, мышь, клавиатура, монитор и т.д.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3.9 Информационное обеспечение системы</w:t>
      </w:r>
    </w:p>
    <w:p w:rsidR="007F5F9B" w:rsidRPr="007F5F9B" w:rsidRDefault="007F5F9B" w:rsidP="007F5F9B">
      <w:pPr>
        <w:spacing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48" w:name="3_10"/>
      <w:bookmarkEnd w:id="48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Таблица и методические указания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3.10 Программное обеспечение системы</w:t>
      </w:r>
    </w:p>
    <w:p w:rsidR="007F5F9B" w:rsidRPr="007F5F9B" w:rsidRDefault="007F5F9B" w:rsidP="007F5F9B">
      <w:pPr>
        <w:spacing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lastRenderedPageBreak/>
        <w:t>Windows 10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49" w:name="4"/>
      <w:bookmarkEnd w:id="49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4 МЕРОПРИЯТИЯ ПО ПОДГОТОВКЕ ОБЪЕКТА АВТОМАТИЗАЦИИ К ВВОДУ СИСТЕМЫ В ДЕЙСТВИЕ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УКАЗАНИЯ ГОСТ: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В разделе "Мероприятия по подготовке объекта автоматизации к вводу системы в действие" приводят: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1) мероприятия по приведению информации к виду, пригодному для обработки на ЭВМ;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2) мероприятия по обучению и проверке квалификации персонала;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3) мероприятия по созданию необходимых подразделений и рабочих мест;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4) мероприятия по изменению объекта автоматизации;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5) другие мероприятия, исходящие из специфических особенностей создаваемых АС.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50" w:name="4_1"/>
      <w:bookmarkEnd w:id="50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4.1 Приведение информации к виду, пригодному для обработки на ЭВМ</w:t>
      </w:r>
    </w:p>
    <w:p w:rsidR="007F5F9B" w:rsidRPr="007F5F9B" w:rsidRDefault="007F5F9B" w:rsidP="007F5F9B">
      <w:pPr>
        <w:spacing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51" w:name="4_2"/>
      <w:bookmarkEnd w:id="51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Мероприятия по приведению информации к виду, пригодному для обработки на ЭВМ не проводятся.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4.2 Мероприятия по подготовке персонала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Необходимо составить следующие программы обучения: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Arial" w:eastAsia="Times New Roman" w:hAnsi="Arial" w:cs="Arial"/>
          <w:i/>
          <w:color w:val="444444"/>
          <w:sz w:val="28"/>
          <w:szCs w:val="28"/>
          <w:lang w:eastAsia="ru-RU"/>
        </w:rPr>
        <w:t>–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</w:t>
      </w:r>
      <w:r w:rsidRPr="007F5F9B">
        <w:rPr>
          <w:rFonts w:ascii="GOST type B" w:eastAsia="Times New Roman" w:hAnsi="GOST type B" w:cs="GOST type B"/>
          <w:i/>
          <w:color w:val="444444"/>
          <w:sz w:val="28"/>
          <w:szCs w:val="28"/>
          <w:lang w:eastAsia="ru-RU"/>
        </w:rPr>
        <w:t>для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</w:t>
      </w:r>
      <w:r w:rsidRPr="007F5F9B">
        <w:rPr>
          <w:rFonts w:ascii="GOST type B" w:eastAsia="Times New Roman" w:hAnsi="GOST type B" w:cs="GOST type B"/>
          <w:i/>
          <w:color w:val="444444"/>
          <w:sz w:val="28"/>
          <w:szCs w:val="28"/>
          <w:lang w:eastAsia="ru-RU"/>
        </w:rPr>
        <w:t>пользователя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</w:t>
      </w:r>
      <w:r w:rsidRPr="007F5F9B">
        <w:rPr>
          <w:rFonts w:ascii="GOST type B" w:eastAsia="Times New Roman" w:hAnsi="GOST type B" w:cs="GOST type B"/>
          <w:i/>
          <w:color w:val="444444"/>
          <w:sz w:val="28"/>
          <w:szCs w:val="28"/>
          <w:lang w:eastAsia="ru-RU"/>
        </w:rPr>
        <w:t>системы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;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52" w:name="4_3"/>
      <w:bookmarkEnd w:id="52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4.3 Организация необходимых подразделений и рабочих мест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Организация рабочего места и его элементы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Включает в себя три общих элемента: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оснащение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планирование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обслуживание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Рабочие место </w:t>
      </w:r>
      <w:r w:rsidRPr="007F5F9B">
        <w:rPr>
          <w:rFonts w:ascii="Arial" w:eastAsia="Times New Roman" w:hAnsi="Arial" w:cs="Arial"/>
          <w:i/>
          <w:color w:val="444444"/>
          <w:sz w:val="28"/>
          <w:szCs w:val="28"/>
          <w:lang w:eastAsia="ru-RU"/>
        </w:rPr>
        <w:t>–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</w:t>
      </w:r>
      <w:r w:rsidRPr="007F5F9B">
        <w:rPr>
          <w:rFonts w:ascii="GOST type B" w:eastAsia="Times New Roman" w:hAnsi="GOST type B" w:cs="GOST type B"/>
          <w:i/>
          <w:color w:val="444444"/>
          <w:sz w:val="28"/>
          <w:szCs w:val="28"/>
          <w:lang w:eastAsia="ru-RU"/>
        </w:rPr>
        <w:t>компьютер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</w:t>
      </w:r>
      <w:r w:rsidRPr="007F5F9B">
        <w:rPr>
          <w:rFonts w:ascii="GOST type B" w:eastAsia="Times New Roman" w:hAnsi="GOST type B" w:cs="GOST type B"/>
          <w:i/>
          <w:color w:val="444444"/>
          <w:sz w:val="28"/>
          <w:szCs w:val="28"/>
          <w:lang w:eastAsia="ru-RU"/>
        </w:rPr>
        <w:t>№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4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53" w:name="4_4"/>
      <w:bookmarkEnd w:id="53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4.4 Изменение объекта автоматизации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54" w:name="4_5"/>
      <w:bookmarkEnd w:id="54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(См приложение Б) 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(См приложение Г)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4.5 Дополнительные мероприятия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ПРИМЕР СОДЕРЖАНИЯ: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При подготовке объекта автоматизации существуют следующие дополнительные мероприятия: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Импорт данных из старой системы в новую;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Обновление импортированных данных.</w:t>
      </w:r>
    </w:p>
    <w:p w:rsidR="007F5F9B" w:rsidRDefault="007F5F9B" w:rsidP="00007E23">
      <w:pPr>
        <w:rPr>
          <w:rFonts w:ascii="GOST type B" w:hAnsi="GOST type B"/>
          <w:b/>
          <w:i/>
          <w:sz w:val="52"/>
          <w:szCs w:val="52"/>
        </w:rPr>
      </w:pPr>
    </w:p>
    <w:p w:rsidR="003E7D55" w:rsidRDefault="003E7D55" w:rsidP="00007E23">
      <w:pPr>
        <w:rPr>
          <w:rFonts w:ascii="GOST type B" w:hAnsi="GOST type B"/>
          <w:b/>
          <w:i/>
          <w:sz w:val="52"/>
          <w:szCs w:val="52"/>
        </w:rPr>
      </w:pPr>
    </w:p>
    <w:p w:rsidR="003E7D55" w:rsidRDefault="003E7D55" w:rsidP="00007E23">
      <w:pPr>
        <w:rPr>
          <w:rFonts w:ascii="GOST type B" w:hAnsi="GOST type B"/>
          <w:b/>
          <w:i/>
          <w:sz w:val="52"/>
          <w:szCs w:val="52"/>
        </w:rPr>
      </w:pPr>
    </w:p>
    <w:p w:rsidR="003E7D55" w:rsidRDefault="003E7D55" w:rsidP="003E7D55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lastRenderedPageBreak/>
        <w:t>ПРИЛОЖЕНИЕ Д</w:t>
      </w:r>
    </w:p>
    <w:p w:rsidR="00017EC9" w:rsidRDefault="00017EC9" w:rsidP="00017E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 массив A целых чисел, содержащий 30 элементов. Вычислить</w:t>
      </w:r>
      <w:r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вывести сумму</w:t>
      </w:r>
      <w:r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тех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элементов, которые</w:t>
      </w:r>
      <w:r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кратны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</w:t>
      </w:r>
    </w:p>
    <w:p w:rsidR="00017EC9" w:rsidRDefault="00017EC9" w:rsidP="003E7D55">
      <w:pPr>
        <w:jc w:val="center"/>
        <w:rPr>
          <w:rFonts w:ascii="GOST type B" w:hAnsi="GOST type B"/>
          <w:b/>
          <w:i/>
          <w:sz w:val="52"/>
          <w:szCs w:val="52"/>
        </w:rPr>
      </w:pPr>
    </w:p>
    <w:p w:rsidR="003E7D55" w:rsidRDefault="003E7D55" w:rsidP="003E7D55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drawing>
          <wp:inline distT="0" distB="0" distL="0" distR="0" wp14:anchorId="3C71A758" wp14:editId="6F2DB8C7">
            <wp:extent cx="4914900" cy="23241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5875" t="1710" r="1389" b="28734"/>
                    <a:stretch/>
                  </pic:blipFill>
                  <pic:spPr bwMode="auto">
                    <a:xfrm>
                      <a:off x="0" y="0"/>
                      <a:ext cx="49149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EC9" w:rsidRPr="009059C7" w:rsidRDefault="000203A7" w:rsidP="003E7D55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t>ПРИЛОЖЕНИЕ Е</w:t>
      </w:r>
    </w:p>
    <w:p w:rsidR="00017EC9" w:rsidRDefault="00017EC9" w:rsidP="003E7D55">
      <w:pPr>
        <w:jc w:val="center"/>
        <w:rPr>
          <w:rFonts w:ascii="GOST type B" w:hAnsi="GOST type B"/>
          <w:b/>
          <w:i/>
          <w:sz w:val="52"/>
          <w:szCs w:val="52"/>
        </w:rPr>
      </w:pPr>
    </w:p>
    <w:p w:rsidR="00017EC9" w:rsidRDefault="00017EC9" w:rsidP="00017E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Написать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метод,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вычисляющий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значение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sin(x)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+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cos(2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*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x).</w:t>
      </w:r>
      <w:r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 его помощью определить, в какой из точек a, b или с значение будет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минимальным.</w:t>
      </w:r>
    </w:p>
    <w:p w:rsidR="00017EC9" w:rsidRDefault="00017EC9" w:rsidP="003E7D55">
      <w:pPr>
        <w:jc w:val="center"/>
        <w:rPr>
          <w:rFonts w:ascii="GOST type B" w:hAnsi="GOST type B"/>
          <w:b/>
          <w:i/>
          <w:sz w:val="52"/>
          <w:szCs w:val="52"/>
        </w:rPr>
      </w:pPr>
    </w:p>
    <w:p w:rsidR="00F54AEF" w:rsidRPr="00F54AEF" w:rsidRDefault="00F54AEF" w:rsidP="00F54A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4AE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54AE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WriteLine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54AE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F54AEF">
        <w:rPr>
          <w:rFonts w:ascii="Consolas" w:eastAsia="Times New Roman" w:hAnsi="Consolas" w:cs="Times New Roman"/>
          <w:color w:val="CE9178"/>
          <w:sz w:val="21"/>
          <w:szCs w:val="21"/>
        </w:rPr>
        <w:t>вычислите</w:t>
      </w:r>
      <w:r w:rsidRPr="00F54AE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x"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F54AEF" w:rsidRPr="00F54AEF" w:rsidRDefault="00F54AEF" w:rsidP="00F54A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4AE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F54AE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F54AE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54AE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Parse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54AEF">
        <w:rPr>
          <w:rFonts w:ascii="Consolas" w:eastAsia="Times New Roman" w:hAnsi="Consolas" w:cs="Times New Roman"/>
          <w:color w:val="9CDCFE"/>
          <w:sz w:val="21"/>
          <w:szCs w:val="21"/>
        </w:rPr>
        <w:t>С</w:t>
      </w:r>
      <w:r w:rsidRPr="00F54AE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onsole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54AE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ReadLine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:rsidR="00F54AEF" w:rsidRPr="00F54AEF" w:rsidRDefault="00F54AEF" w:rsidP="00F54A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4AE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double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F54AE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F54AE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F54AE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F54AE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F54AEF" w:rsidRPr="00F54AEF" w:rsidRDefault="00F54AEF" w:rsidP="00F54A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{ </w:t>
      </w:r>
      <w:r w:rsidRPr="00F54AEF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F54AE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Math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54AE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Sin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54AE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)+</w:t>
      </w:r>
      <w:r w:rsidRPr="00F54AE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Math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54AE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Cos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54AE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F54AE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 }</w:t>
      </w:r>
    </w:p>
    <w:p w:rsidR="00926438" w:rsidRDefault="00F54AEF" w:rsidP="00F54AEF">
      <w:pPr>
        <w:shd w:val="clear" w:color="auto" w:fill="1E1E1E"/>
        <w:spacing w:line="285" w:lineRule="atLeast"/>
        <w:rPr>
          <w:rFonts w:ascii="GOST type B" w:hAnsi="GOST type B"/>
          <w:b/>
          <w:i/>
          <w:sz w:val="52"/>
          <w:szCs w:val="52"/>
          <w:lang w:val="en-US"/>
        </w:rPr>
      </w:pPr>
      <w:r w:rsidRPr="00F54AEF">
        <w:rPr>
          <w:rFonts w:ascii="GOST type B" w:hAnsi="GOST type B"/>
          <w:b/>
          <w:i/>
          <w:sz w:val="52"/>
          <w:szCs w:val="52"/>
          <w:lang w:val="en-US"/>
        </w:rPr>
        <w:t xml:space="preserve"> </w:t>
      </w:r>
      <w:r w:rsidR="003E7D55" w:rsidRPr="00F54AEF">
        <w:rPr>
          <w:rFonts w:ascii="GOST type B" w:hAnsi="GOST type B"/>
          <w:b/>
          <w:i/>
          <w:sz w:val="52"/>
          <w:szCs w:val="52"/>
          <w:lang w:val="en-US"/>
        </w:rPr>
        <w:br w:type="page"/>
      </w:r>
      <w:r w:rsidR="00830A85">
        <w:rPr>
          <w:noProof/>
        </w:rPr>
        <w:lastRenderedPageBreak/>
        <w:drawing>
          <wp:inline distT="0" distB="0" distL="0" distR="0" wp14:anchorId="42BDFA64" wp14:editId="41FD6A55">
            <wp:extent cx="5514975" cy="6067425"/>
            <wp:effectExtent l="0" t="0" r="9525" b="9525"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3A7" w:rsidRDefault="000203A7" w:rsidP="00F54AEF">
      <w:pPr>
        <w:shd w:val="clear" w:color="auto" w:fill="1E1E1E"/>
        <w:spacing w:line="285" w:lineRule="atLeast"/>
        <w:rPr>
          <w:rFonts w:ascii="GOST type B" w:hAnsi="GOST type B"/>
          <w:b/>
          <w:i/>
          <w:sz w:val="52"/>
          <w:szCs w:val="52"/>
          <w:lang w:val="en-US"/>
        </w:rPr>
      </w:pPr>
    </w:p>
    <w:p w:rsidR="000203A7" w:rsidRPr="000203A7" w:rsidRDefault="000203A7" w:rsidP="000203A7">
      <w:pPr>
        <w:rPr>
          <w:rFonts w:ascii="GOST type B" w:hAnsi="GOST type B"/>
          <w:sz w:val="52"/>
          <w:szCs w:val="52"/>
          <w:lang w:val="en-US"/>
        </w:rPr>
      </w:pPr>
    </w:p>
    <w:p w:rsidR="000203A7" w:rsidRDefault="000203A7" w:rsidP="000203A7">
      <w:pPr>
        <w:rPr>
          <w:rFonts w:ascii="GOST type B" w:hAnsi="GOST type B"/>
          <w:sz w:val="52"/>
          <w:szCs w:val="52"/>
          <w:lang w:val="en-US"/>
        </w:rPr>
      </w:pPr>
    </w:p>
    <w:p w:rsidR="000203A7" w:rsidRDefault="000203A7" w:rsidP="000203A7">
      <w:pPr>
        <w:jc w:val="center"/>
        <w:rPr>
          <w:rFonts w:ascii="GOST type B" w:hAnsi="GOST type B"/>
          <w:sz w:val="52"/>
          <w:szCs w:val="52"/>
        </w:rPr>
      </w:pPr>
      <w:r>
        <w:rPr>
          <w:rFonts w:ascii="GOST type B" w:hAnsi="GOST type B"/>
          <w:sz w:val="52"/>
          <w:szCs w:val="52"/>
        </w:rPr>
        <w:t>Приложение Ё</w:t>
      </w:r>
    </w:p>
    <w:p w:rsidR="00DA48CA" w:rsidRDefault="00DA48CA" w:rsidP="00DA48C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Написать метод, находящий сумму элементов, находящихся не на главной диагонали переданной матрицы. С помощью этого метода обработать пары матриц и отобразить результаты на экране.</w:t>
      </w:r>
    </w:p>
    <w:p w:rsidR="00DA48CA" w:rsidRDefault="00DA48CA" w:rsidP="000203A7">
      <w:pPr>
        <w:jc w:val="center"/>
        <w:rPr>
          <w:rFonts w:ascii="GOST type B" w:hAnsi="GOST type B"/>
          <w:sz w:val="52"/>
          <w:szCs w:val="52"/>
        </w:rPr>
      </w:pP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lastRenderedPageBreak/>
        <w:t>Random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rnd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0203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203A7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Random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203A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WriteLine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203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203A7">
        <w:rPr>
          <w:rFonts w:ascii="Consolas" w:eastAsia="Times New Roman" w:hAnsi="Consolas" w:cs="Times New Roman"/>
          <w:color w:val="CE9178"/>
          <w:sz w:val="21"/>
          <w:szCs w:val="21"/>
        </w:rPr>
        <w:t>ведите</w:t>
      </w:r>
      <w:r w:rsidRPr="000203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B"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203A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Parse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203A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ReadLine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203A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WriteLine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203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203A7">
        <w:rPr>
          <w:rFonts w:ascii="Consolas" w:eastAsia="Times New Roman" w:hAnsi="Consolas" w:cs="Times New Roman"/>
          <w:color w:val="CE9178"/>
          <w:sz w:val="21"/>
          <w:szCs w:val="21"/>
        </w:rPr>
        <w:t>ведите</w:t>
      </w:r>
      <w:r w:rsidRPr="000203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A"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203A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Parse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203A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ReadLine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[,] 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mas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0203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203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[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203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203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++);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203A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203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203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++);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mas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]=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rnd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203A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203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203A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203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203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203A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WriteLine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</w:t>
      </w:r>
      <w:r w:rsidRPr="000203A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0203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203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</w:t>
      </w:r>
    </w:p>
    <w:p w:rsid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203A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WriteLine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203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"{0}"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mas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3D5AEA" w:rsidRPr="000203A7" w:rsidRDefault="003D5AEA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0203A7" w:rsidRDefault="00A7487E" w:rsidP="000203A7">
      <w:pPr>
        <w:jc w:val="center"/>
        <w:rPr>
          <w:rFonts w:ascii="GOST type B" w:hAnsi="GOST type B"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0EA0833F" wp14:editId="0EAB6739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FD" w:rsidRDefault="00A10EFD" w:rsidP="000203A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EE55098" wp14:editId="1FBDAB38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9C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059C7" w:rsidRDefault="009059C7" w:rsidP="000203A7">
      <w:pPr>
        <w:jc w:val="center"/>
        <w:rPr>
          <w:rFonts w:ascii="GOST type B" w:hAnsi="GOST type B"/>
          <w:sz w:val="52"/>
          <w:szCs w:val="52"/>
          <w:lang w:val="en-US"/>
        </w:rPr>
      </w:pPr>
    </w:p>
    <w:p w:rsidR="009059C7" w:rsidRDefault="009059C7">
      <w:pPr>
        <w:rPr>
          <w:rFonts w:ascii="GOST type B" w:hAnsi="GOST type B"/>
          <w:sz w:val="52"/>
          <w:szCs w:val="52"/>
          <w:lang w:val="en-US"/>
        </w:rPr>
      </w:pPr>
      <w:r>
        <w:rPr>
          <w:rFonts w:ascii="GOST type B" w:hAnsi="GOST type B"/>
          <w:sz w:val="52"/>
          <w:szCs w:val="52"/>
          <w:lang w:val="en-US"/>
        </w:rPr>
        <w:br w:type="page"/>
      </w:r>
      <w:bookmarkStart w:id="55" w:name="_GoBack"/>
      <w:bookmarkEnd w:id="55"/>
    </w:p>
    <w:p w:rsidR="009059C7" w:rsidRDefault="00FB24BB" w:rsidP="000203A7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lastRenderedPageBreak/>
        <w:t>Приложение</w:t>
      </w:r>
      <w:r w:rsidR="009059C7" w:rsidRPr="006E0FE2">
        <w:rPr>
          <w:rFonts w:ascii="GOST type B" w:hAnsi="GOST type B"/>
          <w:b/>
          <w:i/>
          <w:sz w:val="52"/>
          <w:szCs w:val="52"/>
        </w:rPr>
        <w:t xml:space="preserve"> ж</w:t>
      </w:r>
    </w:p>
    <w:p w:rsidR="00FB24BB" w:rsidRDefault="00FB24BB" w:rsidP="00FB24BB">
      <w:pPr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</w:rPr>
      </w:pPr>
      <w:r w:rsidRPr="00FB24BB">
        <w:rPr>
          <w:rFonts w:asciiTheme="majorHAnsi" w:eastAsiaTheme="majorEastAsia" w:hAnsiTheme="majorHAnsi" w:cstheme="majorBidi"/>
          <w:b/>
          <w:i/>
          <w:color w:val="000000" w:themeColor="text1"/>
          <w:sz w:val="32"/>
          <w:szCs w:val="32"/>
        </w:rPr>
        <w:t xml:space="preserve">Выполнение работ по разработке сервисной части </w:t>
      </w:r>
      <w:r w:rsidRPr="00443742">
        <w:rPr>
          <w:rFonts w:asciiTheme="majorHAnsi" w:eastAsiaTheme="majorEastAsia" w:hAnsiTheme="majorHAnsi" w:cstheme="majorBidi"/>
          <w:b/>
          <w:i/>
          <w:color w:val="000000" w:themeColor="text1"/>
          <w:sz w:val="32"/>
          <w:szCs w:val="32"/>
        </w:rPr>
        <w:t xml:space="preserve">программы </w:t>
      </w:r>
    </w:p>
    <w:p w:rsidR="00FB24BB" w:rsidRPr="006E0FE2" w:rsidRDefault="00FB24BB" w:rsidP="000203A7">
      <w:pPr>
        <w:jc w:val="center"/>
        <w:rPr>
          <w:rFonts w:ascii="GOST type B" w:hAnsi="GOST type B"/>
          <w:b/>
          <w:i/>
          <w:sz w:val="52"/>
          <w:szCs w:val="52"/>
        </w:rPr>
      </w:pPr>
    </w:p>
    <w:p w:rsidR="009059C7" w:rsidRDefault="009059C7" w:rsidP="000203A7">
      <w:pPr>
        <w:jc w:val="center"/>
        <w:rPr>
          <w:rFonts w:ascii="GOST type B" w:hAnsi="GOST type B"/>
          <w:sz w:val="52"/>
          <w:szCs w:val="52"/>
        </w:rPr>
      </w:pPr>
      <w:r>
        <w:rPr>
          <w:noProof/>
        </w:rPr>
        <w:drawing>
          <wp:inline distT="0" distB="0" distL="0" distR="0" wp14:anchorId="519C334C" wp14:editId="0186F663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9C7" w:rsidRDefault="009059C7" w:rsidP="000203A7">
      <w:pPr>
        <w:jc w:val="center"/>
        <w:rPr>
          <w:rFonts w:ascii="GOST type B" w:hAnsi="GOST type B"/>
          <w:sz w:val="52"/>
          <w:szCs w:val="52"/>
        </w:rPr>
      </w:pPr>
      <w:r>
        <w:rPr>
          <w:noProof/>
        </w:rPr>
        <w:drawing>
          <wp:inline distT="0" distB="0" distL="0" distR="0" wp14:anchorId="3756ACA9" wp14:editId="7CD583B9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9C7" w:rsidRDefault="009059C7" w:rsidP="000203A7">
      <w:pPr>
        <w:jc w:val="center"/>
        <w:rPr>
          <w:rFonts w:ascii="GOST type B" w:hAnsi="GOST type B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6C67360" wp14:editId="4582B5FD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9C7" w:rsidRDefault="009059C7" w:rsidP="000203A7">
      <w:pPr>
        <w:jc w:val="center"/>
        <w:rPr>
          <w:rFonts w:ascii="GOST type B" w:hAnsi="GOST type B"/>
          <w:sz w:val="52"/>
          <w:szCs w:val="52"/>
        </w:rPr>
      </w:pPr>
      <w:r>
        <w:rPr>
          <w:noProof/>
        </w:rPr>
        <w:drawing>
          <wp:inline distT="0" distB="0" distL="0" distR="0" wp14:anchorId="7305A46B" wp14:editId="2F863270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55F" w:rsidRDefault="0037555F" w:rsidP="000203A7">
      <w:pPr>
        <w:jc w:val="center"/>
        <w:rPr>
          <w:rFonts w:ascii="GOST type B" w:hAnsi="GOST type B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52DE0080" wp14:editId="18679949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55F" w:rsidRDefault="0037555F" w:rsidP="000203A7">
      <w:pPr>
        <w:jc w:val="center"/>
        <w:rPr>
          <w:rFonts w:ascii="GOST type B" w:hAnsi="GOST type B"/>
          <w:sz w:val="52"/>
          <w:szCs w:val="52"/>
        </w:rPr>
      </w:pPr>
      <w:r>
        <w:rPr>
          <w:noProof/>
        </w:rPr>
        <w:drawing>
          <wp:inline distT="0" distB="0" distL="0" distR="0" wp14:anchorId="74B4ECEE" wp14:editId="4F67CC99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55F" w:rsidRDefault="0037555F" w:rsidP="000203A7">
      <w:pPr>
        <w:jc w:val="center"/>
        <w:rPr>
          <w:rFonts w:ascii="GOST type B" w:hAnsi="GOST type B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D663C5B" wp14:editId="632CDA65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71" w:rsidRDefault="006E7471" w:rsidP="000203A7">
      <w:pPr>
        <w:jc w:val="center"/>
        <w:rPr>
          <w:rFonts w:ascii="GOST type B" w:hAnsi="GOST type B"/>
          <w:sz w:val="52"/>
          <w:szCs w:val="52"/>
        </w:rPr>
      </w:pPr>
      <w:r>
        <w:rPr>
          <w:noProof/>
        </w:rPr>
        <w:drawing>
          <wp:inline distT="0" distB="0" distL="0" distR="0" wp14:anchorId="661DA99A" wp14:editId="270C9F35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594" w:rsidRDefault="00AC1594" w:rsidP="000203A7">
      <w:pPr>
        <w:jc w:val="center"/>
        <w:rPr>
          <w:rFonts w:ascii="GOST type B" w:hAnsi="GOST type B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F4CFB78" wp14:editId="7115FB0E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594" w:rsidRDefault="00AC1594" w:rsidP="000203A7">
      <w:pPr>
        <w:jc w:val="center"/>
        <w:rPr>
          <w:rFonts w:ascii="GOST type B" w:hAnsi="GOST type B"/>
          <w:sz w:val="52"/>
          <w:szCs w:val="52"/>
        </w:rPr>
      </w:pPr>
      <w:r>
        <w:rPr>
          <w:noProof/>
        </w:rPr>
        <w:drawing>
          <wp:inline distT="0" distB="0" distL="0" distR="0" wp14:anchorId="006F44AE" wp14:editId="279B0B48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594" w:rsidRDefault="00AC1594" w:rsidP="000203A7">
      <w:pPr>
        <w:jc w:val="center"/>
        <w:rPr>
          <w:rFonts w:ascii="GOST type B" w:hAnsi="GOST type B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2145ABF" wp14:editId="79837A71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594" w:rsidRDefault="00AC1594" w:rsidP="000203A7">
      <w:pPr>
        <w:jc w:val="center"/>
        <w:rPr>
          <w:rFonts w:ascii="GOST type B" w:hAnsi="GOST type B"/>
          <w:sz w:val="52"/>
          <w:szCs w:val="52"/>
        </w:rPr>
      </w:pPr>
      <w:r>
        <w:rPr>
          <w:noProof/>
        </w:rPr>
        <w:drawing>
          <wp:inline distT="0" distB="0" distL="0" distR="0" wp14:anchorId="529FAA38" wp14:editId="36F5D9CF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594" w:rsidRPr="009059C7" w:rsidRDefault="00AC1594" w:rsidP="000203A7">
      <w:pPr>
        <w:jc w:val="center"/>
        <w:rPr>
          <w:rFonts w:ascii="GOST type B" w:hAnsi="GOST type B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DD38ADF" wp14:editId="18CFB4B8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1594" w:rsidRPr="009059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84DFE" w:rsidRDefault="00684DFE" w:rsidP="00684DFE">
      <w:pPr>
        <w:spacing w:after="0" w:line="240" w:lineRule="auto"/>
      </w:pPr>
      <w:r>
        <w:separator/>
      </w:r>
    </w:p>
  </w:endnote>
  <w:endnote w:type="continuationSeparator" w:id="0">
    <w:p w:rsidR="00684DFE" w:rsidRDefault="00684DFE" w:rsidP="00684D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PMingLiU">
    <w:altName w:val="新細明體"/>
    <w:panose1 w:val="02010601000101010101"/>
    <w:charset w:val="88"/>
    <w:family w:val="auto"/>
    <w:pitch w:val="variable"/>
    <w:sig w:usb0="00000000" w:usb1="08080000" w:usb2="00000010" w:usb3="00000000" w:csb0="001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GOST type B">
    <w:panose1 w:val="020B0500000000000000"/>
    <w:charset w:val="00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84DFE" w:rsidRDefault="00684DFE" w:rsidP="00684DFE">
      <w:pPr>
        <w:spacing w:after="0" w:line="240" w:lineRule="auto"/>
      </w:pPr>
      <w:r>
        <w:separator/>
      </w:r>
    </w:p>
  </w:footnote>
  <w:footnote w:type="continuationSeparator" w:id="0">
    <w:p w:rsidR="00684DFE" w:rsidRDefault="00684DFE" w:rsidP="00684D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135BA"/>
    <w:multiLevelType w:val="hybridMultilevel"/>
    <w:tmpl w:val="C2560396"/>
    <w:lvl w:ilvl="0" w:tplc="041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E00A3"/>
    <w:multiLevelType w:val="hybridMultilevel"/>
    <w:tmpl w:val="2FF2D61E"/>
    <w:lvl w:ilvl="0" w:tplc="041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8E7254"/>
    <w:multiLevelType w:val="multilevel"/>
    <w:tmpl w:val="5C0484CC"/>
    <w:lvl w:ilvl="0">
      <w:start w:val="2"/>
      <w:numFmt w:val="decimal"/>
      <w:suff w:val="space"/>
      <w:lvlText w:val="%1."/>
      <w:lvlJc w:val="left"/>
      <w:pPr>
        <w:ind w:left="432" w:hanging="432"/>
      </w:pPr>
      <w:rPr>
        <w:rFonts w:ascii="Arial" w:hAnsi="Arial" w:cs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0"/>
        <w:szCs w:val="20"/>
        <w:u w:val="none"/>
        <w:effect w:val="none"/>
        <w:vertAlign w:val="baseline"/>
        <w:specVanish w:val="0"/>
      </w:rPr>
    </w:lvl>
    <w:lvl w:ilvl="1">
      <w:start w:val="1"/>
      <w:numFmt w:val="decimal"/>
      <w:lvlRestart w:val="0"/>
      <w:suff w:val="space"/>
      <w:lvlText w:val="%1.%2."/>
      <w:lvlJc w:val="left"/>
      <w:pPr>
        <w:ind w:left="576" w:hanging="576"/>
      </w:pPr>
      <w:rPr>
        <w:rFonts w:ascii="Arial" w:hAnsi="Arial" w:cs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0"/>
        <w:szCs w:val="20"/>
        <w:u w:val="none"/>
        <w:effect w:val="none"/>
        <w:vertAlign w:val="baseline"/>
        <w:specVanish w:val="0"/>
      </w:rPr>
    </w:lvl>
    <w:lvl w:ilvl="2">
      <w:start w:val="1"/>
      <w:numFmt w:val="decimal"/>
      <w:lvlRestart w:val="0"/>
      <w:suff w:val="space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4"/>
        <w:szCs w:val="24"/>
        <w:u w:val="none"/>
        <w:effect w:val="none"/>
        <w:vertAlign w:val="baseline"/>
        <w:specVanish w:val="0"/>
      </w:rPr>
    </w:lvl>
    <w:lvl w:ilvl="3">
      <w:start w:val="1"/>
      <w:numFmt w:val="decimal"/>
      <w:lvlRestart w:val="0"/>
      <w:suff w:val="space"/>
      <w:lvlText w:val="%1.%2.%3.%4"/>
      <w:lvlJc w:val="left"/>
      <w:pPr>
        <w:ind w:left="864" w:hanging="864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8"/>
        <w:u w:val="none"/>
        <w:effect w:val="none"/>
        <w:vertAlign w:val="baseline"/>
        <w:specVanish w:val="0"/>
      </w:rPr>
    </w:lvl>
    <w:lvl w:ilvl="4">
      <w:start w:val="1"/>
      <w:numFmt w:val="decimal"/>
      <w:lvlRestart w:val="0"/>
      <w:suff w:val="space"/>
      <w:lvlText w:val="%1.%2.%3.%4.%5"/>
      <w:lvlJc w:val="left"/>
      <w:pPr>
        <w:ind w:left="1008" w:hanging="1008"/>
      </w:pPr>
    </w:lvl>
    <w:lvl w:ilvl="5">
      <w:start w:val="1"/>
      <w:numFmt w:val="decimal"/>
      <w:lvlRestart w:val="0"/>
      <w:suff w:val="space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BB41DCD"/>
    <w:multiLevelType w:val="multilevel"/>
    <w:tmpl w:val="D00CDF9E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110365F3"/>
    <w:multiLevelType w:val="hybridMultilevel"/>
    <w:tmpl w:val="F008ED60"/>
    <w:lvl w:ilvl="0" w:tplc="041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81137C"/>
    <w:multiLevelType w:val="multilevel"/>
    <w:tmpl w:val="396EA25A"/>
    <w:lvl w:ilvl="0">
      <w:start w:val="4"/>
      <w:numFmt w:val="decimal"/>
      <w:suff w:val="space"/>
      <w:lvlText w:val="%1."/>
      <w:lvlJc w:val="left"/>
      <w:pPr>
        <w:ind w:left="432" w:hanging="432"/>
      </w:pPr>
      <w:rPr>
        <w:rFonts w:ascii="Arial" w:hAnsi="Arial" w:cs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32"/>
        <w:u w:val="none"/>
        <w:effect w:val="none"/>
        <w:vertAlign w:val="baseline"/>
        <w:specVanish w:val="0"/>
      </w:rPr>
    </w:lvl>
    <w:lvl w:ilvl="1">
      <w:start w:val="1"/>
      <w:numFmt w:val="decimal"/>
      <w:lvlRestart w:val="0"/>
      <w:suff w:val="space"/>
      <w:lvlText w:val="%1.%2."/>
      <w:lvlJc w:val="left"/>
      <w:pPr>
        <w:ind w:left="576" w:hanging="576"/>
      </w:pPr>
      <w:rPr>
        <w:rFonts w:ascii="Arial" w:hAnsi="Arial" w:cs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0"/>
        <w:szCs w:val="20"/>
        <w:u w:val="none"/>
        <w:effect w:val="none"/>
        <w:vertAlign w:val="baseline"/>
        <w:specVanish w:val="0"/>
      </w:rPr>
    </w:lvl>
    <w:lvl w:ilvl="2">
      <w:start w:val="1"/>
      <w:numFmt w:val="decimal"/>
      <w:lvlRestart w:val="0"/>
      <w:suff w:val="space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0"/>
        <w:szCs w:val="20"/>
        <w:u w:val="none"/>
        <w:effect w:val="none"/>
        <w:vertAlign w:val="baseline"/>
        <w:specVanish w:val="0"/>
      </w:rPr>
    </w:lvl>
    <w:lvl w:ilvl="3">
      <w:start w:val="1"/>
      <w:numFmt w:val="decimal"/>
      <w:lvlRestart w:val="0"/>
      <w:suff w:val="space"/>
      <w:lvlText w:val="%1.%2.%3.%4"/>
      <w:lvlJc w:val="left"/>
      <w:pPr>
        <w:ind w:left="864" w:hanging="864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8"/>
        <w:u w:val="none"/>
        <w:effect w:val="none"/>
        <w:vertAlign w:val="baseline"/>
        <w:specVanish w:val="0"/>
      </w:rPr>
    </w:lvl>
    <w:lvl w:ilvl="4">
      <w:start w:val="1"/>
      <w:numFmt w:val="decimal"/>
      <w:lvlRestart w:val="0"/>
      <w:suff w:val="space"/>
      <w:lvlText w:val="%1.%2.%3.%4.%5"/>
      <w:lvlJc w:val="left"/>
      <w:pPr>
        <w:ind w:left="1008" w:hanging="1008"/>
      </w:pPr>
    </w:lvl>
    <w:lvl w:ilvl="5">
      <w:start w:val="1"/>
      <w:numFmt w:val="decimal"/>
      <w:lvlRestart w:val="0"/>
      <w:suff w:val="space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6" w15:restartNumberingAfterBreak="0">
    <w:nsid w:val="15884323"/>
    <w:multiLevelType w:val="hybridMultilevel"/>
    <w:tmpl w:val="CC5EB5A0"/>
    <w:lvl w:ilvl="0" w:tplc="041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FE4D5A"/>
    <w:multiLevelType w:val="hybridMultilevel"/>
    <w:tmpl w:val="77043B0C"/>
    <w:lvl w:ilvl="0" w:tplc="041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5D6C23"/>
    <w:multiLevelType w:val="multilevel"/>
    <w:tmpl w:val="6E541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11D2E03"/>
    <w:multiLevelType w:val="multilevel"/>
    <w:tmpl w:val="61A08C30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ascii="Arial" w:hAnsi="Arial" w:cs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0"/>
        <w:szCs w:val="20"/>
        <w:u w:val="none"/>
        <w:effect w:val="none"/>
        <w:vertAlign w:val="baseline"/>
        <w:specVanish w:val="0"/>
      </w:rPr>
    </w:lvl>
    <w:lvl w:ilvl="1">
      <w:start w:val="1"/>
      <w:numFmt w:val="decimal"/>
      <w:lvlRestart w:val="0"/>
      <w:suff w:val="space"/>
      <w:lvlText w:val="%1.%2."/>
      <w:lvlJc w:val="left"/>
      <w:pPr>
        <w:ind w:left="576" w:hanging="576"/>
      </w:pPr>
      <w:rPr>
        <w:rFonts w:ascii="Arial" w:hAnsi="Arial" w:cs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0"/>
        <w:szCs w:val="20"/>
        <w:u w:val="none"/>
        <w:effect w:val="none"/>
        <w:vertAlign w:val="baseline"/>
        <w:specVanish w:val="0"/>
      </w:rPr>
    </w:lvl>
    <w:lvl w:ilvl="2">
      <w:start w:val="1"/>
      <w:numFmt w:val="decimal"/>
      <w:lvlRestart w:val="0"/>
      <w:suff w:val="space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4"/>
        <w:szCs w:val="24"/>
        <w:u w:val="none"/>
        <w:effect w:val="none"/>
        <w:vertAlign w:val="baseline"/>
        <w:specVanish w:val="0"/>
      </w:rPr>
    </w:lvl>
    <w:lvl w:ilvl="3">
      <w:start w:val="1"/>
      <w:numFmt w:val="decimal"/>
      <w:lvlRestart w:val="0"/>
      <w:suff w:val="space"/>
      <w:lvlText w:val="%1.%2.%3.%4"/>
      <w:lvlJc w:val="left"/>
      <w:pPr>
        <w:ind w:left="864" w:hanging="864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8"/>
        <w:u w:val="none"/>
        <w:effect w:val="none"/>
        <w:vertAlign w:val="baseline"/>
        <w:specVanish w:val="0"/>
      </w:rPr>
    </w:lvl>
    <w:lvl w:ilvl="4">
      <w:start w:val="1"/>
      <w:numFmt w:val="decimal"/>
      <w:lvlRestart w:val="0"/>
      <w:suff w:val="space"/>
      <w:lvlText w:val="%1.%2.%3.%4.%5"/>
      <w:lvlJc w:val="left"/>
      <w:pPr>
        <w:ind w:left="1008" w:hanging="1008"/>
      </w:pPr>
    </w:lvl>
    <w:lvl w:ilvl="5">
      <w:start w:val="1"/>
      <w:numFmt w:val="decimal"/>
      <w:lvlRestart w:val="0"/>
      <w:suff w:val="space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0" w15:restartNumberingAfterBreak="0">
    <w:nsid w:val="418C6998"/>
    <w:multiLevelType w:val="multilevel"/>
    <w:tmpl w:val="62EA11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9F65572"/>
    <w:multiLevelType w:val="hybridMultilevel"/>
    <w:tmpl w:val="9D66E7CE"/>
    <w:lvl w:ilvl="0" w:tplc="041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E774F2"/>
    <w:multiLevelType w:val="hybridMultilevel"/>
    <w:tmpl w:val="78F86870"/>
    <w:lvl w:ilvl="0" w:tplc="041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A62289"/>
    <w:multiLevelType w:val="multilevel"/>
    <w:tmpl w:val="EAE4F60A"/>
    <w:lvl w:ilvl="0">
      <w:start w:val="6"/>
      <w:numFmt w:val="decimal"/>
      <w:suff w:val="space"/>
      <w:lvlText w:val="%1."/>
      <w:lvlJc w:val="left"/>
      <w:pPr>
        <w:ind w:left="432" w:hanging="432"/>
      </w:pPr>
      <w:rPr>
        <w:rFonts w:ascii="Arial" w:hAnsi="Arial" w:cs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32"/>
        <w:u w:val="none"/>
        <w:effect w:val="none"/>
        <w:vertAlign w:val="baseline"/>
        <w:specVanish w:val="0"/>
      </w:rPr>
    </w:lvl>
    <w:lvl w:ilvl="1">
      <w:start w:val="1"/>
      <w:numFmt w:val="decimal"/>
      <w:lvlRestart w:val="0"/>
      <w:suff w:val="space"/>
      <w:lvlText w:val="%1.%2."/>
      <w:lvlJc w:val="left"/>
      <w:pPr>
        <w:ind w:left="576" w:hanging="576"/>
      </w:pPr>
      <w:rPr>
        <w:rFonts w:ascii="Arial" w:hAnsi="Arial" w:cs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0"/>
        <w:szCs w:val="20"/>
        <w:u w:val="none"/>
        <w:effect w:val="none"/>
        <w:vertAlign w:val="baseline"/>
        <w:specVanish w:val="0"/>
      </w:rPr>
    </w:lvl>
    <w:lvl w:ilvl="2">
      <w:start w:val="1"/>
      <w:numFmt w:val="decimal"/>
      <w:lvlRestart w:val="0"/>
      <w:suff w:val="space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4"/>
        <w:szCs w:val="24"/>
        <w:u w:val="none"/>
        <w:effect w:val="none"/>
        <w:vertAlign w:val="baseline"/>
        <w:specVanish w:val="0"/>
      </w:rPr>
    </w:lvl>
    <w:lvl w:ilvl="3">
      <w:start w:val="1"/>
      <w:numFmt w:val="decimal"/>
      <w:lvlRestart w:val="0"/>
      <w:suff w:val="space"/>
      <w:lvlText w:val="%1.%2.%3.%4"/>
      <w:lvlJc w:val="left"/>
      <w:pPr>
        <w:ind w:left="864" w:hanging="864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8"/>
        <w:u w:val="none"/>
        <w:effect w:val="none"/>
        <w:vertAlign w:val="baseline"/>
        <w:specVanish w:val="0"/>
      </w:rPr>
    </w:lvl>
    <w:lvl w:ilvl="4">
      <w:start w:val="1"/>
      <w:numFmt w:val="decimal"/>
      <w:lvlRestart w:val="0"/>
      <w:suff w:val="space"/>
      <w:lvlText w:val="%1.%2.%3.%4.%5"/>
      <w:lvlJc w:val="left"/>
      <w:pPr>
        <w:ind w:left="1008" w:hanging="1008"/>
      </w:pPr>
    </w:lvl>
    <w:lvl w:ilvl="5">
      <w:start w:val="1"/>
      <w:numFmt w:val="decimal"/>
      <w:lvlRestart w:val="0"/>
      <w:suff w:val="space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</w:num>
  <w:num w:numId="5">
    <w:abstractNumId w:val="1"/>
  </w:num>
  <w:num w:numId="6">
    <w:abstractNumId w:val="12"/>
  </w:num>
  <w:num w:numId="7">
    <w:abstractNumId w:val="6"/>
  </w:num>
  <w:num w:numId="8">
    <w:abstractNumId w:val="7"/>
  </w:num>
  <w:num w:numId="9">
    <w:abstractNumId w:val="13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</w:num>
  <w:num w:numId="11">
    <w:abstractNumId w:val="11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</w:num>
  <w:num w:numId="1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5B5D"/>
    <w:rsid w:val="000018C2"/>
    <w:rsid w:val="00007E23"/>
    <w:rsid w:val="00017EC9"/>
    <w:rsid w:val="000203A7"/>
    <w:rsid w:val="00062AA8"/>
    <w:rsid w:val="000A790A"/>
    <w:rsid w:val="000D34B0"/>
    <w:rsid w:val="001621C0"/>
    <w:rsid w:val="001B0679"/>
    <w:rsid w:val="001B6CD9"/>
    <w:rsid w:val="002423AF"/>
    <w:rsid w:val="002F75B6"/>
    <w:rsid w:val="003218C7"/>
    <w:rsid w:val="0037555F"/>
    <w:rsid w:val="0039353A"/>
    <w:rsid w:val="003C65EB"/>
    <w:rsid w:val="003D5AEA"/>
    <w:rsid w:val="003E7D55"/>
    <w:rsid w:val="00443742"/>
    <w:rsid w:val="00445B5D"/>
    <w:rsid w:val="004C0103"/>
    <w:rsid w:val="004D26C7"/>
    <w:rsid w:val="005B4895"/>
    <w:rsid w:val="00644E35"/>
    <w:rsid w:val="00651917"/>
    <w:rsid w:val="00684DFE"/>
    <w:rsid w:val="006E0FE2"/>
    <w:rsid w:val="006E2ED7"/>
    <w:rsid w:val="006E7471"/>
    <w:rsid w:val="007455FC"/>
    <w:rsid w:val="00765181"/>
    <w:rsid w:val="00786959"/>
    <w:rsid w:val="00786F42"/>
    <w:rsid w:val="007914D7"/>
    <w:rsid w:val="007C76E4"/>
    <w:rsid w:val="007F5F9B"/>
    <w:rsid w:val="00813BD8"/>
    <w:rsid w:val="00830A85"/>
    <w:rsid w:val="00860E48"/>
    <w:rsid w:val="008722AD"/>
    <w:rsid w:val="00873AFA"/>
    <w:rsid w:val="00874FB2"/>
    <w:rsid w:val="008A42D9"/>
    <w:rsid w:val="008D7F68"/>
    <w:rsid w:val="008F652B"/>
    <w:rsid w:val="009059C7"/>
    <w:rsid w:val="00926438"/>
    <w:rsid w:val="00931034"/>
    <w:rsid w:val="009D704A"/>
    <w:rsid w:val="00A10EFD"/>
    <w:rsid w:val="00A715A4"/>
    <w:rsid w:val="00A7487E"/>
    <w:rsid w:val="00AC1594"/>
    <w:rsid w:val="00AD595D"/>
    <w:rsid w:val="00B26A1B"/>
    <w:rsid w:val="00BD3C34"/>
    <w:rsid w:val="00C26DC4"/>
    <w:rsid w:val="00C318D8"/>
    <w:rsid w:val="00C74570"/>
    <w:rsid w:val="00CA7B8B"/>
    <w:rsid w:val="00D0288C"/>
    <w:rsid w:val="00DA48CA"/>
    <w:rsid w:val="00F20551"/>
    <w:rsid w:val="00F54AEF"/>
    <w:rsid w:val="00FB24BB"/>
    <w:rsid w:val="00FD3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09314B6C"/>
  <w15:chartTrackingRefBased/>
  <w15:docId w15:val="{3DAD0552-800F-419A-AFA5-0A3D8F0499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651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F75B6"/>
    <w:pPr>
      <w:keepNext/>
      <w:keepLines/>
      <w:spacing w:before="200" w:after="0" w:line="240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F5F9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26DC4"/>
    <w:pPr>
      <w:spacing w:after="0" w:line="240" w:lineRule="auto"/>
    </w:pPr>
    <w:rPr>
      <w:rFonts w:eastAsiaTheme="minorHAnsi"/>
      <w:lang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semiHidden/>
    <w:rsid w:val="002F75B6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ru-RU"/>
    </w:rPr>
  </w:style>
  <w:style w:type="paragraph" w:styleId="a4">
    <w:name w:val="List Paragraph"/>
    <w:basedOn w:val="a"/>
    <w:uiPriority w:val="34"/>
    <w:qFormat/>
    <w:rsid w:val="00874FB2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007E23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4C0103"/>
    <w:rPr>
      <w:color w:val="954F72" w:themeColor="followedHyperlink"/>
      <w:u w:val="single"/>
    </w:rPr>
  </w:style>
  <w:style w:type="character" w:customStyle="1" w:styleId="misspellerror">
    <w:name w:val="misspell__error"/>
    <w:basedOn w:val="a0"/>
    <w:rsid w:val="00765181"/>
  </w:style>
  <w:style w:type="character" w:customStyle="1" w:styleId="10">
    <w:name w:val="Заголовок 1 Знак"/>
    <w:basedOn w:val="a0"/>
    <w:link w:val="1"/>
    <w:uiPriority w:val="9"/>
    <w:rsid w:val="0076518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F5F9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730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63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8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8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9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5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8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4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3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9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7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oleObject" Target="embeddings/oleObject1.bin"/><Relationship Id="rId42" Type="http://schemas.openxmlformats.org/officeDocument/2006/relationships/hyperlink" Target="http://www.rugost.com/index.php?option=com_content&amp;view=article&amp;id=134:q-q12&amp;catid=26&amp;Itemid=63" TargetMode="External"/><Relationship Id="rId47" Type="http://schemas.openxmlformats.org/officeDocument/2006/relationships/hyperlink" Target="http://www.rugost.com/index.php?option=com_content&amp;view=article&amp;id=134:q-q12&amp;catid=26&amp;Itemid=63" TargetMode="External"/><Relationship Id="rId63" Type="http://schemas.openxmlformats.org/officeDocument/2006/relationships/image" Target="media/image25.png"/><Relationship Id="rId6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://www.rugost.com/index.php?option=com_content&amp;view=article&amp;id=134:q-q12&amp;catid=26&amp;Itemid=63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://www.rugost.com/index.php?option=com_content&amp;view=article&amp;id=134:q-q12&amp;catid=26&amp;Itemid=63" TargetMode="External"/><Relationship Id="rId37" Type="http://schemas.openxmlformats.org/officeDocument/2006/relationships/hyperlink" Target="http://www.rugost.com/index.php?option=com_content&amp;view=article&amp;id=134:q-q12&amp;catid=26&amp;Itemid=63" TargetMode="External"/><Relationship Id="rId40" Type="http://schemas.openxmlformats.org/officeDocument/2006/relationships/hyperlink" Target="http://www.rugost.com/index.php?option=com_content&amp;view=article&amp;id=134:q-q12&amp;catid=26&amp;Itemid=63" TargetMode="External"/><Relationship Id="rId45" Type="http://schemas.openxmlformats.org/officeDocument/2006/relationships/hyperlink" Target="http://www.rugost.com/index.php?option=com_content&amp;view=article&amp;id=134:q-q12&amp;catid=26&amp;Itemid=63" TargetMode="External"/><Relationship Id="rId53" Type="http://schemas.openxmlformats.org/officeDocument/2006/relationships/hyperlink" Target="http://www.rugost.com/index.php?option=com_content&amp;view=article&amp;id=134:q-q12&amp;catid=26&amp;Itemid=63" TargetMode="External"/><Relationship Id="rId58" Type="http://schemas.openxmlformats.org/officeDocument/2006/relationships/image" Target="media/image20.png"/><Relationship Id="rId66" Type="http://schemas.openxmlformats.org/officeDocument/2006/relationships/image" Target="media/image28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2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7.png"/><Relationship Id="rId30" Type="http://schemas.openxmlformats.org/officeDocument/2006/relationships/hyperlink" Target="http://www.rugost.com/index.php?option=com_content&amp;view=article&amp;id=134:q-q12&amp;catid=26&amp;Itemid=63" TargetMode="External"/><Relationship Id="rId35" Type="http://schemas.openxmlformats.org/officeDocument/2006/relationships/hyperlink" Target="http://www.rugost.com/index.php?option=com_content&amp;view=article&amp;id=134:q-q12&amp;catid=26&amp;Itemid=63" TargetMode="External"/><Relationship Id="rId43" Type="http://schemas.openxmlformats.org/officeDocument/2006/relationships/hyperlink" Target="http://www.rugost.com/index.php?option=com_content&amp;view=article&amp;id=134:q-q12&amp;catid=26&amp;Itemid=63" TargetMode="External"/><Relationship Id="rId48" Type="http://schemas.openxmlformats.org/officeDocument/2006/relationships/hyperlink" Target="http://www.rugost.com/index.php?option=com_content&amp;view=article&amp;id=134:q-q12&amp;catid=26&amp;Itemid=63" TargetMode="External"/><Relationship Id="rId56" Type="http://schemas.openxmlformats.org/officeDocument/2006/relationships/hyperlink" Target="http://www.rugost.com/index.php?option=com_content&amp;view=article&amp;id=134:q-q12&amp;catid=26&amp;Itemid=63" TargetMode="External"/><Relationship Id="rId64" Type="http://schemas.openxmlformats.org/officeDocument/2006/relationships/image" Target="media/image26.png"/><Relationship Id="rId69" Type="http://schemas.openxmlformats.org/officeDocument/2006/relationships/image" Target="media/image31.png"/><Relationship Id="rId8" Type="http://schemas.openxmlformats.org/officeDocument/2006/relationships/image" Target="media/image1.jpg"/><Relationship Id="rId51" Type="http://schemas.openxmlformats.org/officeDocument/2006/relationships/hyperlink" Target="http://www.rugost.com/index.php?option=com_content&amp;view=article&amp;id=134:q-q12&amp;catid=26&amp;Itemid=63" TargetMode="External"/><Relationship Id="rId72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LOLATHION" TargetMode="External"/><Relationship Id="rId33" Type="http://schemas.openxmlformats.org/officeDocument/2006/relationships/hyperlink" Target="http://www.rugost.com/index.php?option=com_content&amp;view=article&amp;id=134:q-q12&amp;catid=26&amp;Itemid=63" TargetMode="External"/><Relationship Id="rId38" Type="http://schemas.openxmlformats.org/officeDocument/2006/relationships/hyperlink" Target="http://www.rugost.com/index.php?option=com_content&amp;view=article&amp;id=134:q-q12&amp;catid=26&amp;Itemid=63" TargetMode="External"/><Relationship Id="rId46" Type="http://schemas.openxmlformats.org/officeDocument/2006/relationships/hyperlink" Target="http://www.rugost.com/index.php?option=com_content&amp;view=article&amp;id=134:q-q12&amp;catid=26&amp;Itemid=63" TargetMode="External"/><Relationship Id="rId59" Type="http://schemas.openxmlformats.org/officeDocument/2006/relationships/image" Target="media/image21.png"/><Relationship Id="rId67" Type="http://schemas.openxmlformats.org/officeDocument/2006/relationships/image" Target="media/image29.png"/><Relationship Id="rId20" Type="http://schemas.openxmlformats.org/officeDocument/2006/relationships/image" Target="media/image13.emf"/><Relationship Id="rId41" Type="http://schemas.openxmlformats.org/officeDocument/2006/relationships/hyperlink" Target="http://www.rugost.com/index.php?option=com_content&amp;view=article&amp;id=134:q-q12&amp;catid=26&amp;Itemid=63" TargetMode="External"/><Relationship Id="rId54" Type="http://schemas.openxmlformats.org/officeDocument/2006/relationships/hyperlink" Target="http://www.rugost.com/index.php?option=com_content&amp;view=article&amp;id=134:q-q12&amp;catid=26&amp;Itemid=63" TargetMode="External"/><Relationship Id="rId62" Type="http://schemas.openxmlformats.org/officeDocument/2006/relationships/image" Target="media/image24.png"/><Relationship Id="rId70" Type="http://schemas.openxmlformats.org/officeDocument/2006/relationships/image" Target="media/image32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hyperlink" Target="http://www.rugost.com/index.php?option=com_content&amp;view=article&amp;id=134:q-q12&amp;catid=26&amp;Itemid=63" TargetMode="External"/><Relationship Id="rId49" Type="http://schemas.openxmlformats.org/officeDocument/2006/relationships/hyperlink" Target="http://www.rugost.com/index.php?option=com_content&amp;view=article&amp;id=134:q-q12&amp;catid=26&amp;Itemid=63" TargetMode="External"/><Relationship Id="rId57" Type="http://schemas.openxmlformats.org/officeDocument/2006/relationships/image" Target="media/image19.png"/><Relationship Id="rId10" Type="http://schemas.openxmlformats.org/officeDocument/2006/relationships/image" Target="media/image3.png"/><Relationship Id="rId31" Type="http://schemas.openxmlformats.org/officeDocument/2006/relationships/hyperlink" Target="http://www.rugost.com/index.php?option=com_content&amp;view=article&amp;id=134:q-q12&amp;catid=26&amp;Itemid=63" TargetMode="External"/><Relationship Id="rId44" Type="http://schemas.openxmlformats.org/officeDocument/2006/relationships/hyperlink" Target="http://www.rugost.com/index.php?option=com_content&amp;view=article&amp;id=134:q-q12&amp;catid=26&amp;Itemid=63" TargetMode="External"/><Relationship Id="rId52" Type="http://schemas.openxmlformats.org/officeDocument/2006/relationships/hyperlink" Target="http://www.rugost.com/index.php?option=com_content&amp;view=article&amp;id=134:q-q12&amp;catid=26&amp;Itemid=63" TargetMode="External"/><Relationship Id="rId60" Type="http://schemas.openxmlformats.org/officeDocument/2006/relationships/image" Target="media/image22.png"/><Relationship Id="rId65" Type="http://schemas.openxmlformats.org/officeDocument/2006/relationships/image" Target="media/image27.png"/><Relationship Id="rId73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://www.rugost.com/index.php?option=com_content&amp;view=article&amp;id=134:q-q12&amp;catid=26&amp;Itemid=63" TargetMode="External"/><Relationship Id="rId34" Type="http://schemas.openxmlformats.org/officeDocument/2006/relationships/hyperlink" Target="http://www.rugost.com/index.php?option=com_content&amp;view=article&amp;id=134:q-q12&amp;catid=26&amp;Itemid=63" TargetMode="External"/><Relationship Id="rId50" Type="http://schemas.openxmlformats.org/officeDocument/2006/relationships/hyperlink" Target="http://www.rugost.com/index.php?option=com_content&amp;view=article&amp;id=134:q-q12&amp;catid=26&amp;Itemid=63" TargetMode="External"/><Relationship Id="rId55" Type="http://schemas.openxmlformats.org/officeDocument/2006/relationships/hyperlink" Target="http://www.rugost.com/index.php?option=com_content&amp;view=article&amp;id=134:q-q12&amp;catid=26&amp;Itemid=63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481BDD-3284-45B6-B9E9-8B3C0551C0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33</Pages>
  <Words>2978</Words>
  <Characters>16980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62</cp:revision>
  <dcterms:created xsi:type="dcterms:W3CDTF">2021-11-27T07:43:00Z</dcterms:created>
  <dcterms:modified xsi:type="dcterms:W3CDTF">2021-12-07T06:32:00Z</dcterms:modified>
</cp:coreProperties>
</file>